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AE283" w14:textId="3F1EDACF" w:rsidR="009248B7" w:rsidRDefault="009248B7">
      <w:pPr>
        <w:tabs>
          <w:tab w:val="left" w:pos="6804"/>
        </w:tabs>
        <w:rPr>
          <w:b/>
          <w:sz w:val="18"/>
          <w:lang w:val="fr-FR"/>
        </w:rPr>
      </w:pPr>
      <w:r>
        <w:rPr>
          <w:b/>
          <w:sz w:val="18"/>
        </w:rPr>
        <w:tab/>
      </w:r>
      <w:r>
        <w:rPr>
          <w:b/>
          <w:sz w:val="18"/>
          <w:lang w:val="fr-FR"/>
        </w:rPr>
        <w:t xml:space="preserve">date version </w:t>
      </w:r>
      <w:r w:rsidR="00636E72">
        <w:rPr>
          <w:b/>
          <w:sz w:val="18"/>
          <w:lang w:val="fr-FR"/>
        </w:rPr>
        <w:t>19</w:t>
      </w:r>
      <w:r w:rsidR="003E0794">
        <w:rPr>
          <w:b/>
          <w:sz w:val="18"/>
          <w:lang w:val="fr-FR"/>
        </w:rPr>
        <w:t>/</w:t>
      </w:r>
      <w:r w:rsidR="00636E72">
        <w:rPr>
          <w:b/>
          <w:sz w:val="18"/>
          <w:lang w:val="fr-FR"/>
        </w:rPr>
        <w:t>09</w:t>
      </w:r>
      <w:r w:rsidR="003E0794">
        <w:rPr>
          <w:b/>
          <w:sz w:val="18"/>
          <w:lang w:val="fr-FR"/>
        </w:rPr>
        <w:t>/20</w:t>
      </w:r>
      <w:r w:rsidR="00636E72">
        <w:rPr>
          <w:b/>
          <w:sz w:val="18"/>
          <w:lang w:val="fr-FR"/>
        </w:rPr>
        <w:t>24</w:t>
      </w:r>
    </w:p>
    <w:p w14:paraId="67809B6C" w14:textId="77777777" w:rsidR="009248B7" w:rsidRDefault="009248B7">
      <w:pPr>
        <w:tabs>
          <w:tab w:val="left" w:pos="6804"/>
        </w:tabs>
        <w:rPr>
          <w:b/>
          <w:sz w:val="24"/>
          <w:lang w:val="fr-FR"/>
        </w:rPr>
      </w:pPr>
    </w:p>
    <w:p w14:paraId="4BD76449" w14:textId="77777777" w:rsidR="009248B7" w:rsidRDefault="009248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4"/>
          <w:lang w:val="fr-FR"/>
        </w:rPr>
      </w:pPr>
      <w:r>
        <w:rPr>
          <w:b/>
          <w:sz w:val="24"/>
          <w:lang w:val="fr-FR"/>
        </w:rPr>
        <w:t>CESSION DE RANG PA</w:t>
      </w:r>
      <w:r w:rsidRPr="003E0794">
        <w:rPr>
          <w:b/>
          <w:sz w:val="24"/>
          <w:lang w:val="fr-FR"/>
        </w:rPr>
        <w:t xml:space="preserve">R </w:t>
      </w:r>
      <w:r w:rsidR="005C2879" w:rsidRPr="003E0794">
        <w:rPr>
          <w:b/>
          <w:sz w:val="24"/>
          <w:lang w:val="fr-FR"/>
        </w:rPr>
        <w:t>C</w:t>
      </w:r>
      <w:r w:rsidR="0041464E" w:rsidRPr="003E0794">
        <w:rPr>
          <w:b/>
          <w:sz w:val="24"/>
          <w:lang w:val="fr-FR"/>
        </w:rPr>
        <w:t>RELAN</w:t>
      </w:r>
    </w:p>
    <w:p w14:paraId="212F2D7F" w14:textId="77777777" w:rsidR="009248B7" w:rsidRDefault="009248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4"/>
          <w:lang w:val="fr-FR"/>
        </w:rPr>
      </w:pPr>
    </w:p>
    <w:p w14:paraId="29F126F9" w14:textId="77777777" w:rsidR="009248B7" w:rsidRDefault="009248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lang w:val="fr-FR"/>
        </w:rPr>
      </w:pPr>
    </w:p>
    <w:p w14:paraId="2370DD06" w14:textId="77777777" w:rsidR="009248B7" w:rsidRDefault="009248B7">
      <w:pPr>
        <w:rPr>
          <w:lang w:val="fr-FR"/>
        </w:rPr>
      </w:pPr>
      <w:r>
        <w:rPr>
          <w:lang w:val="fr-FR"/>
        </w:rPr>
        <w:t>L’année …………, le …/…/….. devant Maître ………………………., notaire à …………………..</w:t>
      </w:r>
    </w:p>
    <w:p w14:paraId="3BDBFC5B" w14:textId="77777777" w:rsidR="009248B7" w:rsidRDefault="009248B7">
      <w:pPr>
        <w:rPr>
          <w:lang w:val="fr-FR"/>
        </w:rPr>
      </w:pPr>
    </w:p>
    <w:p w14:paraId="016D0C59" w14:textId="77777777" w:rsidR="009248B7" w:rsidRDefault="009248B7">
      <w:pPr>
        <w:rPr>
          <w:lang w:val="fr-FR"/>
        </w:rPr>
      </w:pPr>
      <w:r>
        <w:rPr>
          <w:lang w:val="fr-FR"/>
        </w:rPr>
        <w:t>A COMPARU</w:t>
      </w:r>
    </w:p>
    <w:p w14:paraId="4F7F6B47" w14:textId="77777777" w:rsidR="00186068" w:rsidRDefault="00186068">
      <w:pPr>
        <w:rPr>
          <w:lang w:val="fr-FR"/>
        </w:rPr>
      </w:pPr>
    </w:p>
    <w:p w14:paraId="58423131" w14:textId="77777777" w:rsidR="00636E72" w:rsidRPr="006E54BD" w:rsidRDefault="00636E72" w:rsidP="00636E72">
      <w:pPr>
        <w:rPr>
          <w:rFonts w:cs="Arial"/>
          <w:i/>
          <w:lang w:val="fr-BE"/>
        </w:rPr>
      </w:pPr>
      <w:r w:rsidRPr="00B02427">
        <w:rPr>
          <w:rFonts w:cs="Arial"/>
          <w:i/>
          <w:highlight w:val="yellow"/>
          <w:lang w:val="fr-BE"/>
        </w:rPr>
        <w:t>[</w:t>
      </w:r>
      <w:r>
        <w:rPr>
          <w:rFonts w:cs="Arial"/>
          <w:i/>
          <w:highlight w:val="yellow"/>
          <w:lang w:val="fr-BE"/>
        </w:rPr>
        <w:t>Vous êtes prié de reprendre la Formule de comparution complète que vous retrouvez dans le document « Formule de comparution CRELAN » se trouvant sur e-Notariat</w:t>
      </w:r>
      <w:r w:rsidRPr="00B02427">
        <w:rPr>
          <w:rFonts w:cs="Arial"/>
          <w:i/>
          <w:highlight w:val="yellow"/>
          <w:lang w:val="fr-BE"/>
        </w:rPr>
        <w:t>]</w:t>
      </w:r>
    </w:p>
    <w:p w14:paraId="7E660D52" w14:textId="77777777" w:rsidR="00636E72" w:rsidRPr="00C1135D" w:rsidRDefault="00636E72" w:rsidP="00636E72">
      <w:pPr>
        <w:tabs>
          <w:tab w:val="right" w:pos="8820"/>
        </w:tabs>
        <w:jc w:val="both"/>
        <w:rPr>
          <w:lang w:val="fr-FR" w:eastAsia="nl-BE"/>
        </w:rPr>
      </w:pPr>
      <w:r w:rsidRPr="00C1135D">
        <w:rPr>
          <w:lang w:val="fr-FR" w:eastAsia="nl-BE"/>
        </w:rPr>
        <w:t xml:space="preserve">La </w:t>
      </w:r>
      <w:r w:rsidRPr="000F06B6">
        <w:rPr>
          <w:lang w:val="fr-FR" w:eastAsia="nl-BE"/>
        </w:rPr>
        <w:t xml:space="preserve">Société Anonyme </w:t>
      </w:r>
      <w:r w:rsidRPr="00B75D2C">
        <w:rPr>
          <w:b/>
          <w:lang w:val="fr-FR" w:eastAsia="nl-BE"/>
        </w:rPr>
        <w:t>«</w:t>
      </w:r>
      <w:r w:rsidRPr="00C1135D">
        <w:rPr>
          <w:b/>
          <w:lang w:val="fr-FR" w:eastAsia="nl-BE"/>
        </w:rPr>
        <w:t>Crelan</w:t>
      </w:r>
      <w:r w:rsidRPr="00B75D2C">
        <w:rPr>
          <w:b/>
          <w:lang w:val="fr-FR" w:eastAsia="nl-BE"/>
        </w:rPr>
        <w:t>»</w:t>
      </w:r>
      <w:r w:rsidRPr="00C1135D">
        <w:rPr>
          <w:lang w:val="fr-FR" w:eastAsia="nl-BE"/>
        </w:rPr>
        <w:t>, dont le siège social est établi à 1070 Bruxelles, Boulevard Sylvain Dupuis 251,</w:t>
      </w:r>
      <w:r>
        <w:rPr>
          <w:lang w:val="fr-FR" w:eastAsia="nl-BE"/>
        </w:rPr>
        <w:t xml:space="preserve"> RPM Bruxelles 0205.764.318,</w:t>
      </w:r>
      <w:r w:rsidRPr="00C1135D">
        <w:rPr>
          <w:lang w:val="fr-FR" w:eastAsia="nl-BE"/>
        </w:rPr>
        <w:t xml:space="preserve"> </w:t>
      </w:r>
      <w:r w:rsidRPr="00B02427">
        <w:rPr>
          <w:lang w:val="fr-FR" w:eastAsia="nl-BE"/>
        </w:rPr>
        <w:t>dont les statuts ont été modifiés à plusieurs reprises et pour la dernière fois par acte du 10 juin 2024, publié aux Annexes au Moniteur belge du 27 juin 2024, sous le numéro 24096430</w:t>
      </w:r>
      <w:r w:rsidRPr="00C1135D">
        <w:rPr>
          <w:lang w:val="fr-FR" w:eastAsia="nl-BE"/>
        </w:rPr>
        <w:t>.</w:t>
      </w:r>
    </w:p>
    <w:p w14:paraId="7B4B9BA8" w14:textId="77777777" w:rsidR="003E0794" w:rsidRPr="00636E72" w:rsidRDefault="003E0794" w:rsidP="003E0794">
      <w:pPr>
        <w:jc w:val="both"/>
        <w:rPr>
          <w:rFonts w:cs="Arial"/>
          <w:color w:val="000000"/>
          <w:lang w:val="fr-FR"/>
        </w:rPr>
      </w:pPr>
    </w:p>
    <w:p w14:paraId="1E9F68E8" w14:textId="77777777" w:rsidR="00186068" w:rsidRDefault="00186068" w:rsidP="001860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fr-FR"/>
        </w:rPr>
      </w:pPr>
      <w:r>
        <w:rPr>
          <w:lang w:val="fr-FR"/>
        </w:rPr>
        <w:t>représentée par……………………………..……,</w:t>
      </w:r>
    </w:p>
    <w:p w14:paraId="64883CE8" w14:textId="77777777" w:rsidR="00186068" w:rsidRPr="00186068" w:rsidRDefault="00186068">
      <w:pPr>
        <w:rPr>
          <w:lang w:val="fr-BE"/>
        </w:rPr>
      </w:pPr>
    </w:p>
    <w:p w14:paraId="59958C10" w14:textId="77777777" w:rsidR="009248B7" w:rsidRDefault="009248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fr-FR"/>
        </w:rPr>
      </w:pPr>
    </w:p>
    <w:p w14:paraId="592B1E59" w14:textId="77777777" w:rsidR="009248B7" w:rsidRDefault="009248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fr-FR"/>
        </w:rPr>
      </w:pPr>
    </w:p>
    <w:p w14:paraId="663822AF" w14:textId="77777777" w:rsidR="009248B7" w:rsidRDefault="009248B7">
      <w:pPr>
        <w:spacing w:line="240" w:lineRule="atLeast"/>
        <w:rPr>
          <w:rFonts w:ascii="Helv" w:hAnsi="Helv"/>
          <w:color w:val="000000"/>
          <w:lang w:val="fr-FR"/>
        </w:rPr>
      </w:pPr>
      <w:r>
        <w:rPr>
          <w:rFonts w:ascii="Helv" w:hAnsi="Helv"/>
          <w:color w:val="000000"/>
          <w:lang w:val="fr-FR"/>
        </w:rPr>
        <w:t xml:space="preserve">agissant en vertu d’une procuration passée par-devant Maître </w:t>
      </w:r>
      <w:r w:rsidR="005C2879">
        <w:rPr>
          <w:rFonts w:ascii="Helv" w:hAnsi="Helv"/>
          <w:color w:val="000000"/>
          <w:lang w:val="fr-FR"/>
        </w:rPr>
        <w:t>…</w:t>
      </w:r>
    </w:p>
    <w:p w14:paraId="12977210" w14:textId="77777777" w:rsidR="009248B7" w:rsidRDefault="004B647F">
      <w:pPr>
        <w:pStyle w:val="Body"/>
        <w:spacing w:before="0" w:after="0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ci-après</w:t>
      </w:r>
      <w:r w:rsidR="009248B7">
        <w:rPr>
          <w:rFonts w:ascii="Arial" w:hAnsi="Arial"/>
          <w:lang w:val="fr-FR"/>
        </w:rPr>
        <w:t xml:space="preserve"> dénommée </w:t>
      </w:r>
      <w:r w:rsidR="00EF6059" w:rsidRPr="00EF6059">
        <w:rPr>
          <w:rFonts w:ascii="Arial" w:hAnsi="Arial"/>
          <w:lang w:val="fr-FR"/>
        </w:rPr>
        <w:t>"</w:t>
      </w:r>
      <w:r w:rsidR="009248B7">
        <w:rPr>
          <w:rFonts w:ascii="Arial" w:hAnsi="Arial"/>
          <w:lang w:val="fr-FR"/>
        </w:rPr>
        <w:t>la banque</w:t>
      </w:r>
      <w:r w:rsidR="00EF6059" w:rsidRPr="00EF6059">
        <w:rPr>
          <w:rFonts w:ascii="Arial" w:hAnsi="Arial"/>
          <w:lang w:val="fr-FR"/>
        </w:rPr>
        <w:t>"</w:t>
      </w:r>
    </w:p>
    <w:p w14:paraId="56FF8529" w14:textId="77777777" w:rsidR="009248B7" w:rsidRDefault="009248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fr-FR"/>
        </w:rPr>
      </w:pPr>
    </w:p>
    <w:p w14:paraId="23A45C53" w14:textId="77777777" w:rsidR="009248B7" w:rsidRDefault="009248B7">
      <w:pPr>
        <w:rPr>
          <w:lang w:val="fr-FR"/>
        </w:rPr>
      </w:pPr>
      <w:r>
        <w:rPr>
          <w:lang w:val="fr-FR"/>
        </w:rPr>
        <w:t>qui déclare par le présent acte accepter que l’inscription hypothécaire/le gage sur fonds de commerce conventionnel(le) prise à son profit au ………………… bureau de conservation des hypothèques de …………………….., le …./…./…., livre ………………………., numéro …………à l’encontre de ………………….. domicilié …………………….,</w:t>
      </w:r>
    </w:p>
    <w:p w14:paraId="73769B3D" w14:textId="77777777" w:rsidR="009248B7" w:rsidRDefault="009248B7">
      <w:pPr>
        <w:rPr>
          <w:lang w:val="fr-FR"/>
        </w:rPr>
      </w:pPr>
    </w:p>
    <w:p w14:paraId="282E711E" w14:textId="77777777" w:rsidR="009248B7" w:rsidRDefault="009248B7">
      <w:pPr>
        <w:rPr>
          <w:lang w:val="fr-FR"/>
        </w:rPr>
      </w:pPr>
      <w:r>
        <w:rPr>
          <w:lang w:val="fr-FR"/>
        </w:rPr>
        <w:t>pour sûreté d’un montant de …………….. EUR en principal et de ……………………. EUR en accessoires, en vertu d’un acte de ……………… reçu par Maître ……………., notaire à ………….. le…../…/…., perdrait son rang au profit de l’inscription conventionnelle prise au même bureau d’enregistrement des hypothèques et sur le même bien/ sur le même fonds de commerce le …/…/…, livre ….., numéro……, au profit de</w:t>
      </w:r>
    </w:p>
    <w:p w14:paraId="18B64C6A" w14:textId="77777777" w:rsidR="009248B7" w:rsidRDefault="009248B7">
      <w:pPr>
        <w:rPr>
          <w:lang w:val="fr-FR"/>
        </w:rPr>
      </w:pPr>
    </w:p>
    <w:p w14:paraId="249E410C" w14:textId="77777777" w:rsidR="009248B7" w:rsidRDefault="009248B7">
      <w:pPr>
        <w:rPr>
          <w:i/>
          <w:lang w:val="fr-FR"/>
        </w:rPr>
      </w:pPr>
      <w:r>
        <w:rPr>
          <w:i/>
          <w:lang w:val="fr-FR"/>
        </w:rPr>
        <w:t>...........................(description de la société repreneuse) ............................</w:t>
      </w:r>
    </w:p>
    <w:p w14:paraId="66322839" w14:textId="77777777" w:rsidR="009248B7" w:rsidRDefault="009248B7">
      <w:pPr>
        <w:rPr>
          <w:lang w:val="fr-FR"/>
        </w:rPr>
      </w:pPr>
    </w:p>
    <w:p w14:paraId="2D3DFBC2" w14:textId="77777777" w:rsidR="009248B7" w:rsidRDefault="009248B7">
      <w:pPr>
        <w:rPr>
          <w:lang w:val="fr-FR"/>
        </w:rPr>
      </w:pPr>
      <w:r>
        <w:rPr>
          <w:lang w:val="fr-FR"/>
        </w:rPr>
        <w:t xml:space="preserve">à l’encontre de la personne précitée, suivant acte reçu par Maître …………………………, notaire à ………………………….., pour sûreté de………………………….. </w:t>
      </w:r>
    </w:p>
    <w:p w14:paraId="3DF00E47" w14:textId="77777777" w:rsidR="009248B7" w:rsidRDefault="009248B7">
      <w:pPr>
        <w:rPr>
          <w:lang w:val="fr-FR"/>
        </w:rPr>
      </w:pPr>
    </w:p>
    <w:p w14:paraId="3D609A9A" w14:textId="77777777" w:rsidR="009248B7" w:rsidRDefault="009248B7">
      <w:pPr>
        <w:rPr>
          <w:lang w:val="fr-FR"/>
        </w:rPr>
      </w:pPr>
      <w:r>
        <w:rPr>
          <w:lang w:val="fr-FR"/>
        </w:rPr>
        <w:t>La banque souhaite que dans tous les actes ayant pour objet le rang et le versement du prix de vente du bien / du gage grevé d’hypothèque, ………………………………….. (description de la société repreneuse) …………………………. précitée la précède en rang pour le montant de sa créance en principal et en accessoires.</w:t>
      </w:r>
    </w:p>
    <w:p w14:paraId="3E17D37F" w14:textId="77777777" w:rsidR="009248B7" w:rsidRDefault="009248B7">
      <w:pPr>
        <w:rPr>
          <w:lang w:val="fr-FR"/>
        </w:rPr>
      </w:pPr>
    </w:p>
    <w:p w14:paraId="331988E7" w14:textId="77777777" w:rsidR="009248B7" w:rsidRDefault="009248B7">
      <w:pPr>
        <w:rPr>
          <w:lang w:val="fr-FR"/>
        </w:rPr>
      </w:pPr>
      <w:r>
        <w:rPr>
          <w:lang w:val="fr-FR"/>
        </w:rPr>
        <w:t>Est intervenu aux présentes :………………………..</w:t>
      </w:r>
    </w:p>
    <w:p w14:paraId="75A5D09E" w14:textId="77777777" w:rsidR="009248B7" w:rsidRDefault="009248B7">
      <w:pPr>
        <w:rPr>
          <w:lang w:val="fr-FR"/>
        </w:rPr>
      </w:pPr>
      <w:r>
        <w:rPr>
          <w:lang w:val="fr-FR"/>
        </w:rPr>
        <w:t>qui déclare se porter fort  et accepter explicitement la cession de rang précitée au nom de ...........................</w:t>
      </w:r>
      <w:r>
        <w:rPr>
          <w:i/>
          <w:lang w:val="fr-FR"/>
        </w:rPr>
        <w:t xml:space="preserve">(description de la société repreneuse) </w:t>
      </w:r>
      <w:r>
        <w:rPr>
          <w:lang w:val="fr-FR"/>
        </w:rPr>
        <w:t xml:space="preserve">............................ </w:t>
      </w:r>
    </w:p>
    <w:p w14:paraId="75414145" w14:textId="77777777" w:rsidR="009248B7" w:rsidRDefault="009248B7">
      <w:pPr>
        <w:rPr>
          <w:lang w:val="fr-FR"/>
        </w:rPr>
      </w:pPr>
      <w:r>
        <w:rPr>
          <w:lang w:val="fr-FR"/>
        </w:rPr>
        <w:t>Mention du présent acte sera faite dans la marge des deux inscriptions mentionnées.</w:t>
      </w:r>
    </w:p>
    <w:p w14:paraId="6371E847" w14:textId="77777777" w:rsidR="009248B7" w:rsidRDefault="009248B7">
      <w:pPr>
        <w:rPr>
          <w:lang w:val="fr-FR"/>
        </w:rPr>
      </w:pPr>
    </w:p>
    <w:p w14:paraId="23E8E182" w14:textId="77777777" w:rsidR="009248B7" w:rsidRDefault="009248B7">
      <w:pPr>
        <w:rPr>
          <w:lang w:val="fr-FR"/>
        </w:rPr>
      </w:pPr>
      <w:r>
        <w:rPr>
          <w:lang w:val="fr-FR"/>
        </w:rPr>
        <w:t>Cette cession de rang n’a aucune incidence sur le rang des autres hypothèques / gages sur fonds de commerce / privilèges agricoles enregistré(e)s.</w:t>
      </w:r>
    </w:p>
    <w:p w14:paraId="381FF96A" w14:textId="77777777" w:rsidR="009248B7" w:rsidRDefault="009248B7">
      <w:pPr>
        <w:rPr>
          <w:lang w:val="fr-FR"/>
        </w:rPr>
      </w:pPr>
    </w:p>
    <w:p w14:paraId="3DB03265" w14:textId="77777777" w:rsidR="009248B7" w:rsidRDefault="003E07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fr-FR"/>
        </w:rPr>
      </w:pPr>
      <w:r>
        <w:rPr>
          <w:lang w:val="fr-FR"/>
        </w:rPr>
        <w:t>La banque</w:t>
      </w:r>
      <w:r w:rsidR="009248B7">
        <w:rPr>
          <w:lang w:val="fr-FR"/>
        </w:rPr>
        <w:t xml:space="preserve"> confirme que la (les) grosse(s) de(s) l’acte (des actes) précité(s) n’ont pas été établis au porteur et qu’il(s) n’est (ne sont) dès lors pas endossable(s). </w:t>
      </w:r>
    </w:p>
    <w:p w14:paraId="2B8A3332" w14:textId="77777777" w:rsidR="009248B7" w:rsidRDefault="009248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fr-FR"/>
        </w:rPr>
      </w:pPr>
    </w:p>
    <w:p w14:paraId="6FDACB38" w14:textId="77777777" w:rsidR="009248B7" w:rsidRDefault="009248B7">
      <w:pPr>
        <w:rPr>
          <w:lang w:val="fr-FR"/>
        </w:rPr>
      </w:pPr>
      <w:r>
        <w:rPr>
          <w:lang w:val="fr-FR"/>
        </w:rPr>
        <w:t xml:space="preserve">Dont acte sous brevet.  </w:t>
      </w:r>
    </w:p>
    <w:p w14:paraId="37B31D2E" w14:textId="77777777" w:rsidR="009248B7" w:rsidRDefault="009248B7">
      <w:pPr>
        <w:rPr>
          <w:lang w:val="fr-FR"/>
        </w:rPr>
      </w:pPr>
    </w:p>
    <w:p w14:paraId="6D732EAC" w14:textId="77777777" w:rsidR="009248B7" w:rsidRDefault="009248B7">
      <w:pPr>
        <w:rPr>
          <w:lang w:val="fr-FR"/>
        </w:rPr>
      </w:pPr>
      <w:r>
        <w:rPr>
          <w:lang w:val="fr-FR"/>
        </w:rPr>
        <w:t>Fait et passé à ……………………………………………………le ……../…….../……...</w:t>
      </w:r>
    </w:p>
    <w:p w14:paraId="76D268D4" w14:textId="77777777" w:rsidR="009248B7" w:rsidRDefault="009248B7">
      <w:pPr>
        <w:rPr>
          <w:lang w:val="fr-FR"/>
        </w:rPr>
      </w:pPr>
    </w:p>
    <w:p w14:paraId="010C8009" w14:textId="77777777" w:rsidR="009248B7" w:rsidRDefault="009248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fr-FR"/>
        </w:rPr>
      </w:pPr>
      <w:r>
        <w:rPr>
          <w:lang w:val="fr-FR"/>
        </w:rPr>
        <w:t>Après lecture la banque, agissant comme susdit, signe avec nous, notaire ………………</w:t>
      </w:r>
    </w:p>
    <w:sectPr w:rsidR="009248B7" w:rsidSect="00262C4C">
      <w:footerReference w:type="even" r:id="rId6"/>
      <w:footerReference w:type="default" r:id="rId7"/>
      <w:footerReference w:type="first" r:id="rId8"/>
      <w:pgSz w:w="11906" w:h="16838" w:code="9"/>
      <w:pgMar w:top="1418" w:right="1021" w:bottom="1418" w:left="1814" w:header="567" w:footer="59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7F2F4" w14:textId="77777777" w:rsidR="000E5602" w:rsidRDefault="000E5602">
      <w:r>
        <w:separator/>
      </w:r>
    </w:p>
  </w:endnote>
  <w:endnote w:type="continuationSeparator" w:id="0">
    <w:p w14:paraId="39FAB726" w14:textId="77777777" w:rsidR="000E5602" w:rsidRDefault="000E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9B5DA" w14:textId="7AAD594E" w:rsidR="00636E72" w:rsidRDefault="00636E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48066F" wp14:editId="00A386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2714275" name="Text Box 2" descr="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1539F" w14:textId="2571C2FF" w:rsidR="00636E72" w:rsidRPr="00636E72" w:rsidRDefault="00636E72" w:rsidP="00636E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36E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806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Information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3D81539F" w14:textId="2571C2FF" w:rsidR="00636E72" w:rsidRPr="00636E72" w:rsidRDefault="00636E72" w:rsidP="00636E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36E7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8AF36" w14:textId="384676CA" w:rsidR="004C0D64" w:rsidRDefault="00636E72">
    <w:pPr>
      <w:pStyle w:val="Footer"/>
      <w:framePr w:wrap="auto" w:vAnchor="text" w:hAnchor="margin" w:xAlign="right" w:y="1"/>
      <w:rPr>
        <w:rStyle w:val="PageNumber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47EBA8" wp14:editId="385D05CB">
              <wp:simplePos x="6838950" y="998918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049966104" name="Text Box 3" descr="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208A1C" w14:textId="425F519A" w:rsidR="00636E72" w:rsidRPr="00636E72" w:rsidRDefault="00636E72" w:rsidP="00636E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36E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7EB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Information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3208A1C" w14:textId="425F519A" w:rsidR="00636E72" w:rsidRPr="00636E72" w:rsidRDefault="00636E72" w:rsidP="00636E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36E7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66E68">
      <w:rPr>
        <w:rStyle w:val="PageNumber"/>
      </w:rPr>
      <w:fldChar w:fldCharType="begin"/>
    </w:r>
    <w:r w:rsidR="004C0D64">
      <w:rPr>
        <w:rStyle w:val="PageNumber"/>
      </w:rPr>
      <w:instrText xml:space="preserve">PAGE  </w:instrText>
    </w:r>
    <w:r w:rsidR="00C66E68">
      <w:rPr>
        <w:rStyle w:val="PageNumber"/>
      </w:rPr>
      <w:fldChar w:fldCharType="separate"/>
    </w:r>
    <w:r w:rsidR="004B647F">
      <w:rPr>
        <w:rStyle w:val="PageNumber"/>
        <w:noProof/>
      </w:rPr>
      <w:t>2</w:t>
    </w:r>
    <w:r w:rsidR="00C66E68">
      <w:rPr>
        <w:rStyle w:val="PageNumber"/>
      </w:rPr>
      <w:fldChar w:fldCharType="end"/>
    </w:r>
  </w:p>
  <w:p w14:paraId="178681B0" w14:textId="77777777" w:rsidR="004C0D64" w:rsidRDefault="004C0D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66739" w14:textId="75A0B972" w:rsidR="00636E72" w:rsidRDefault="00636E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F75329" wp14:editId="3C263C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756548128" name="Text Box 1" descr="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C941B1" w14:textId="53EA03F5" w:rsidR="00636E72" w:rsidRPr="00636E72" w:rsidRDefault="00636E72" w:rsidP="00636E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36E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753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Information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50C941B1" w14:textId="53EA03F5" w:rsidR="00636E72" w:rsidRPr="00636E72" w:rsidRDefault="00636E72" w:rsidP="00636E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36E7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885DA" w14:textId="77777777" w:rsidR="000E5602" w:rsidRDefault="000E5602">
      <w:r>
        <w:separator/>
      </w:r>
    </w:p>
  </w:footnote>
  <w:footnote w:type="continuationSeparator" w:id="0">
    <w:p w14:paraId="58B70F5C" w14:textId="77777777" w:rsidR="000E5602" w:rsidRDefault="000E5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059"/>
    <w:rsid w:val="000E5602"/>
    <w:rsid w:val="00186068"/>
    <w:rsid w:val="00262C4C"/>
    <w:rsid w:val="003178A6"/>
    <w:rsid w:val="003E0794"/>
    <w:rsid w:val="0041464E"/>
    <w:rsid w:val="004B647F"/>
    <w:rsid w:val="004C0D64"/>
    <w:rsid w:val="005C2879"/>
    <w:rsid w:val="00636E72"/>
    <w:rsid w:val="006B5023"/>
    <w:rsid w:val="00837289"/>
    <w:rsid w:val="008D07C7"/>
    <w:rsid w:val="009248B7"/>
    <w:rsid w:val="00942F9C"/>
    <w:rsid w:val="009D4645"/>
    <w:rsid w:val="00A66FC8"/>
    <w:rsid w:val="00AC17AD"/>
    <w:rsid w:val="00B32BA4"/>
    <w:rsid w:val="00C66E68"/>
    <w:rsid w:val="00EF6059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26491"/>
  <w15:chartTrackingRefBased/>
  <w15:docId w15:val="{9ACE5969-5335-436F-94C6-CCBA1A11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2C4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 w:eastAsia="nl-NL"/>
    </w:rPr>
  </w:style>
  <w:style w:type="paragraph" w:styleId="Heading6">
    <w:name w:val="heading 6"/>
    <w:basedOn w:val="Normal"/>
    <w:next w:val="Normal"/>
    <w:qFormat/>
    <w:rsid w:val="00262C4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tLeast"/>
      <w:outlineLvl w:val="5"/>
    </w:pPr>
    <w:rPr>
      <w:rFonts w:ascii="Helv" w:hAnsi="Helv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262C4C"/>
    <w:pPr>
      <w:spacing w:before="120" w:after="120" w:line="240" w:lineRule="atLeast"/>
    </w:pPr>
    <w:rPr>
      <w:rFonts w:ascii="Helv" w:hAnsi="Helv"/>
    </w:rPr>
  </w:style>
  <w:style w:type="character" w:styleId="FootnoteReference">
    <w:name w:val="footnote reference"/>
    <w:basedOn w:val="DefaultParagraphFont"/>
    <w:semiHidden/>
    <w:rsid w:val="00262C4C"/>
    <w:rPr>
      <w:sz w:val="20"/>
      <w:vertAlign w:val="superscript"/>
    </w:rPr>
  </w:style>
  <w:style w:type="character" w:styleId="PageNumber">
    <w:name w:val="page number"/>
    <w:basedOn w:val="DefaultParagraphFont"/>
    <w:rsid w:val="00262C4C"/>
    <w:rPr>
      <w:sz w:val="20"/>
    </w:rPr>
  </w:style>
  <w:style w:type="paragraph" w:styleId="Footer">
    <w:name w:val="footer"/>
    <w:basedOn w:val="Normal"/>
    <w:rsid w:val="00262C4C"/>
    <w:pPr>
      <w:pBdr>
        <w:top w:val="single" w:sz="6" w:space="1" w:color="auto"/>
        <w:between w:val="single" w:sz="6" w:space="1" w:color="auto"/>
      </w:pBdr>
      <w:tabs>
        <w:tab w:val="right" w:pos="9029"/>
      </w:tabs>
      <w:spacing w:before="120" w:after="120" w:line="240" w:lineRule="atLeast"/>
    </w:pPr>
    <w:rPr>
      <w:rFonts w:ascii="Helv" w:hAnsi="Helv"/>
      <w:sz w:val="18"/>
    </w:rPr>
  </w:style>
  <w:style w:type="paragraph" w:styleId="Header">
    <w:name w:val="header"/>
    <w:basedOn w:val="Normal"/>
    <w:rsid w:val="00262C4C"/>
    <w:pPr>
      <w:pBdr>
        <w:bottom w:val="single" w:sz="6" w:space="1" w:color="auto"/>
        <w:between w:val="single" w:sz="6" w:space="1" w:color="auto"/>
      </w:pBdr>
      <w:tabs>
        <w:tab w:val="right" w:pos="9029"/>
      </w:tabs>
      <w:spacing w:before="120" w:after="120" w:line="240" w:lineRule="atLeast"/>
    </w:pPr>
    <w:rPr>
      <w:rFonts w:ascii="Helv" w:hAnsi="Helv"/>
    </w:rPr>
  </w:style>
  <w:style w:type="paragraph" w:styleId="BodyText2">
    <w:name w:val="Body Text 2"/>
    <w:basedOn w:val="Normal"/>
    <w:rsid w:val="00262C4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i/>
    </w:rPr>
  </w:style>
  <w:style w:type="paragraph" w:styleId="FootnoteText">
    <w:name w:val="footnote text"/>
    <w:basedOn w:val="Normal"/>
    <w:semiHidden/>
    <w:rsid w:val="00262C4C"/>
    <w:pPr>
      <w:tabs>
        <w:tab w:val="left" w:pos="288"/>
      </w:tabs>
      <w:spacing w:after="120" w:line="240" w:lineRule="atLeast"/>
      <w:ind w:left="288" w:hanging="288"/>
    </w:pPr>
    <w:rPr>
      <w:rFonts w:ascii="Helv" w:hAnsi="Helv"/>
      <w:noProof/>
      <w:sz w:val="14"/>
    </w:rPr>
  </w:style>
  <w:style w:type="paragraph" w:styleId="TOC3">
    <w:name w:val="toc 3"/>
    <w:basedOn w:val="Normal"/>
    <w:semiHidden/>
    <w:rsid w:val="00262C4C"/>
    <w:pPr>
      <w:tabs>
        <w:tab w:val="left" w:pos="1728"/>
        <w:tab w:val="right" w:pos="8928"/>
      </w:tabs>
      <w:spacing w:line="240" w:lineRule="atLeast"/>
      <w:ind w:left="1728" w:hanging="576"/>
    </w:pPr>
    <w:rPr>
      <w:rFonts w:ascii="Helv" w:hAnsi="Helv"/>
    </w:rPr>
  </w:style>
  <w:style w:type="paragraph" w:styleId="NormalIndent">
    <w:name w:val="Normal Indent"/>
    <w:basedOn w:val="Normal"/>
    <w:rsid w:val="00262C4C"/>
    <w:pPr>
      <w:spacing w:before="120" w:after="120" w:line="240" w:lineRule="atLeast"/>
    </w:pPr>
    <w:rPr>
      <w:rFonts w:ascii="Helv" w:hAnsi="He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6e1ffc9-3ac8-4b4d-9640-a79fae035ca4}" enabled="1" method="Privileged" siteId="{fce2dcb4-8191-4262-9152-b5ac8cfa96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Crelan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u225175</dc:creator>
  <cp:keywords/>
  <cp:lastModifiedBy>Matthias Rypens</cp:lastModifiedBy>
  <cp:revision>3</cp:revision>
  <dcterms:created xsi:type="dcterms:W3CDTF">2018-04-04T14:31:00Z</dcterms:created>
  <dcterms:modified xsi:type="dcterms:W3CDTF">2024-09-19T08:56:00Z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68b2cc20,15a97a3,7a300018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 Information</vt:lpwstr>
  </property>
</Properties>
</file>