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7C858" w14:textId="77777777" w:rsidR="005F36D6" w:rsidRPr="0005190E" w:rsidRDefault="005F36D6" w:rsidP="00BB538A">
      <w:pPr>
        <w:jc w:val="center"/>
        <w:rPr>
          <w:b/>
          <w:u w:val="single"/>
        </w:rPr>
      </w:pPr>
      <w:r>
        <w:rPr>
          <w:b/>
          <w:u w:val="single"/>
        </w:rPr>
        <w:t>HYPOTHEEKAKTE</w:t>
      </w:r>
    </w:p>
    <w:p w14:paraId="384DA718" w14:textId="77777777" w:rsidR="005F36D6" w:rsidRDefault="005F36D6"/>
    <w:p w14:paraId="16102401" w14:textId="77777777" w:rsidR="005F36D6" w:rsidRDefault="005F36D6"/>
    <w:p w14:paraId="0441FD81" w14:textId="402DADAD" w:rsidR="00FF24C0" w:rsidRDefault="00FF24C0" w:rsidP="00FF24C0">
      <w:pPr>
        <w:rPr>
          <w:rFonts w:cs="Times New Roman"/>
          <w:szCs w:val="24"/>
        </w:rPr>
      </w:pPr>
      <w:r>
        <w:t xml:space="preserve">Op </w:t>
      </w:r>
      <w:r>
        <w:rPr>
          <w:szCs w:val="24"/>
          <w:highlight w:val="yellow"/>
        </w:rPr>
        <w:t>……….</w:t>
      </w:r>
      <w:r>
        <w:t xml:space="preserve"> tweeduizend</w:t>
      </w:r>
      <w:r>
        <w:rPr>
          <w:szCs w:val="24"/>
          <w:highlight w:val="yellow"/>
        </w:rPr>
        <w:t>……..</w:t>
      </w:r>
      <w:r>
        <w:t xml:space="preserve"> zijn voor mij, Meester</w:t>
      </w:r>
      <w:r>
        <w:rPr>
          <w:szCs w:val="24"/>
          <w:highlight w:val="yellow"/>
        </w:rPr>
        <w:t xml:space="preserve">……… </w:t>
      </w:r>
      <w:r>
        <w:t>(</w:t>
      </w:r>
      <w:r>
        <w:rPr>
          <w:szCs w:val="24"/>
          <w:highlight w:val="green"/>
        </w:rPr>
        <w:t>voornaam en naam van de notaris</w:t>
      </w:r>
      <w:r>
        <w:t xml:space="preserve">), Notaris met standplaats te </w:t>
      </w:r>
      <w:r>
        <w:rPr>
          <w:szCs w:val="24"/>
          <w:highlight w:val="yellow"/>
        </w:rPr>
        <w:t>………..(</w:t>
      </w:r>
      <w:r>
        <w:rPr>
          <w:szCs w:val="24"/>
          <w:highlight w:val="green"/>
        </w:rPr>
        <w:t>volledig adres</w:t>
      </w:r>
      <w:r>
        <w:rPr>
          <w:szCs w:val="24"/>
          <w:highlight w:val="yellow"/>
        </w:rPr>
        <w:t xml:space="preserve">) </w:t>
      </w:r>
      <w:r>
        <w:t>(</w:t>
      </w:r>
      <w:r>
        <w:rPr>
          <w:szCs w:val="24"/>
          <w:u w:val="single"/>
        </w:rPr>
        <w:t>telefoon:</w:t>
      </w:r>
      <w:r>
        <w:rPr>
          <w:szCs w:val="24"/>
          <w:highlight w:val="yellow"/>
        </w:rPr>
        <w:t>………</w:t>
      </w:r>
      <w:r>
        <w:t xml:space="preserve">- </w:t>
      </w:r>
      <w:r>
        <w:rPr>
          <w:szCs w:val="24"/>
          <w:u w:val="single"/>
        </w:rPr>
        <w:t>e-mail:</w:t>
      </w:r>
      <w:r>
        <w:rPr>
          <w:szCs w:val="24"/>
          <w:highlight w:val="yellow"/>
        </w:rPr>
        <w:t>…………</w:t>
      </w:r>
      <w:r>
        <w:t>.)(</w:t>
      </w:r>
      <w:r>
        <w:rPr>
          <w:szCs w:val="24"/>
          <w:u w:val="single"/>
        </w:rPr>
        <w:t>hierna:</w:t>
      </w:r>
      <w:r>
        <w:t xml:space="preserve">  (de “Notaris”) verschenen:</w:t>
      </w:r>
    </w:p>
    <w:p w14:paraId="72A6E7BF" w14:textId="77777777" w:rsidR="00FF24C0" w:rsidRDefault="00FF24C0" w:rsidP="00FF24C0">
      <w:pPr>
        <w:rPr>
          <w:rFonts w:cs="Times New Roman"/>
          <w:szCs w:val="24"/>
        </w:rPr>
      </w:pPr>
    </w:p>
    <w:p w14:paraId="081578D6" w14:textId="77777777" w:rsidR="00FF24C0" w:rsidRDefault="00FF24C0" w:rsidP="00FF24C0">
      <w:pPr>
        <w:rPr>
          <w:rFonts w:cs="Times New Roman"/>
          <w:szCs w:val="24"/>
        </w:rPr>
      </w:pPr>
    </w:p>
    <w:p w14:paraId="70F83A0F" w14:textId="27EE3709" w:rsidR="00C4651B" w:rsidRPr="00BD3C8A" w:rsidRDefault="00BD3C8A" w:rsidP="00FF24C0">
      <w:pPr>
        <w:rPr>
          <w:rFonts w:cs="Times New Roman"/>
          <w:b/>
          <w:szCs w:val="24"/>
          <w:u w:val="single"/>
        </w:rPr>
      </w:pPr>
      <w:r>
        <w:rPr>
          <w:b/>
          <w:szCs w:val="24"/>
          <w:highlight w:val="green"/>
          <w:u w:val="single"/>
        </w:rPr>
        <w:t>Indien alleen de kredietnemers de hypotheek vestigen:</w:t>
      </w:r>
    </w:p>
    <w:p w14:paraId="3AC95354" w14:textId="77777777" w:rsidR="00FF24C0" w:rsidRPr="00FF24C0" w:rsidRDefault="00FF24C0" w:rsidP="00FF24C0">
      <w:pPr>
        <w:rPr>
          <w:rFonts w:cs="Times New Roman"/>
          <w:b/>
          <w:szCs w:val="24"/>
        </w:rPr>
      </w:pPr>
      <w:r>
        <w:rPr>
          <w:b/>
          <w:szCs w:val="24"/>
        </w:rPr>
        <w:t>1.</w:t>
      </w:r>
    </w:p>
    <w:p w14:paraId="588E9016" w14:textId="69A2DB03" w:rsidR="00FF24C0" w:rsidRDefault="00FF24C0" w:rsidP="00FF24C0">
      <w:pPr>
        <w:rPr>
          <w:rFonts w:cs="Times New Roman"/>
          <w:i/>
          <w:szCs w:val="24"/>
        </w:rPr>
      </w:pPr>
      <w:r>
        <w:rPr>
          <w:szCs w:val="24"/>
          <w:highlight w:val="green"/>
        </w:rPr>
        <w:t>Als Crelan de kredietgever is (zie onder titel 1 van de onderhandse overeenkomst die wij u hebben bezorgd)</w:t>
      </w:r>
    </w:p>
    <w:p w14:paraId="703A7C46" w14:textId="2145E060" w:rsidR="00FF24C0" w:rsidRPr="00FF24C0" w:rsidRDefault="00CE4A43" w:rsidP="00FF24C0">
      <w:pPr>
        <w:rPr>
          <w:rFonts w:cs="Times New Roman"/>
          <w:i/>
          <w:szCs w:val="24"/>
        </w:rPr>
      </w:pPr>
      <w:r>
        <w:rPr>
          <w:b/>
          <w:szCs w:val="24"/>
        </w:rPr>
        <w:t>[CRELAN NV</w:t>
      </w:r>
      <w:r>
        <w:t xml:space="preserve">, met maatschappelijke zetel te Sylvain Dupuislaan 251, 1070 Brussel, ingeschreven in de Kruispuntbank van Ondernemingen onder het nummer 0205.764.318 en vertegenwoordigd door </w:t>
      </w:r>
      <w:r>
        <w:rPr>
          <w:szCs w:val="18"/>
          <w:highlight w:val="yellow"/>
        </w:rPr>
        <w:t>………………………</w:t>
      </w:r>
      <w:r>
        <w:t>, die zich sterk maakt;]</w:t>
      </w:r>
    </w:p>
    <w:p w14:paraId="0EBE72EF" w14:textId="77777777" w:rsidR="00FF24C0" w:rsidRDefault="00FF24C0" w:rsidP="00FF24C0">
      <w:pPr>
        <w:rPr>
          <w:rFonts w:cs="Times New Roman"/>
          <w:szCs w:val="24"/>
        </w:rPr>
      </w:pPr>
    </w:p>
    <w:p w14:paraId="3B4BE4B6" w14:textId="0D351A6E" w:rsidR="00FF24C0" w:rsidRPr="00FF24C0" w:rsidRDefault="00E519A8" w:rsidP="00FF24C0">
      <w:pPr>
        <w:rPr>
          <w:rFonts w:cs="Times New Roman"/>
          <w:i/>
          <w:szCs w:val="24"/>
        </w:rPr>
      </w:pPr>
      <w:r>
        <w:rPr>
          <w:szCs w:val="24"/>
          <w:highlight w:val="green"/>
        </w:rPr>
        <w:t>Als Crelan</w:t>
      </w:r>
      <w:r w:rsidR="00B22EB0">
        <w:rPr>
          <w:szCs w:val="24"/>
          <w:highlight w:val="green"/>
        </w:rPr>
        <w:t>C</w:t>
      </w:r>
      <w:r w:rsidR="00FF24C0">
        <w:rPr>
          <w:szCs w:val="24"/>
          <w:highlight w:val="green"/>
        </w:rPr>
        <w:t>o de kredietgever is (zie onder titel 1 van de onderhandse overeenkomst die wij u hebben bezorgd)</w:t>
      </w:r>
    </w:p>
    <w:p w14:paraId="6991E232" w14:textId="5285C8EE" w:rsidR="00FF24C0" w:rsidRPr="00B77E76" w:rsidRDefault="00CE4A43" w:rsidP="00FF24C0">
      <w:pPr>
        <w:autoSpaceDE w:val="0"/>
        <w:autoSpaceDN w:val="0"/>
        <w:rPr>
          <w:szCs w:val="18"/>
        </w:rPr>
      </w:pPr>
      <w:r>
        <w:rPr>
          <w:b/>
          <w:szCs w:val="18"/>
        </w:rPr>
        <w:t>[CRELANCO CV</w:t>
      </w:r>
      <w:r>
        <w:t xml:space="preserve">, met maatschappelijke zetel te Sylvain Dupuislaan 251, 1070 Brussel, ingeschreven in de Kruispuntbank van Ondernemingen onder het nummer </w:t>
      </w:r>
      <w:bookmarkStart w:id="0" w:name="caisse2"/>
      <w:bookmarkEnd w:id="0"/>
      <w:r>
        <w:t xml:space="preserve">0403.263.840 en vertegenwoordigd door </w:t>
      </w:r>
      <w:r>
        <w:rPr>
          <w:szCs w:val="18"/>
          <w:highlight w:val="yellow"/>
        </w:rPr>
        <w:t>………………………</w:t>
      </w:r>
      <w:r>
        <w:t>, die zich sterk maakt;]</w:t>
      </w:r>
    </w:p>
    <w:p w14:paraId="5089AAF6" w14:textId="77777777" w:rsidR="00AC213D" w:rsidRDefault="00AC213D" w:rsidP="00FF24C0">
      <w:pPr>
        <w:rPr>
          <w:rFonts w:cs="Times New Roman"/>
          <w:szCs w:val="24"/>
        </w:rPr>
      </w:pPr>
    </w:p>
    <w:p w14:paraId="3023F127" w14:textId="7A32B2EA" w:rsidR="00FA711D" w:rsidRDefault="00FA711D" w:rsidP="00FF24C0">
      <w:pPr>
        <w:rPr>
          <w:rFonts w:cs="Times New Roman"/>
          <w:szCs w:val="24"/>
        </w:rPr>
      </w:pPr>
      <w:r>
        <w:rPr>
          <w:szCs w:val="24"/>
          <w:u w:val="single"/>
        </w:rPr>
        <w:t>Hierna:</w:t>
      </w:r>
      <w:r>
        <w:t xml:space="preserve"> "de Bank";</w:t>
      </w:r>
    </w:p>
    <w:p w14:paraId="6DE72754" w14:textId="77777777" w:rsidR="00FA711D" w:rsidRDefault="00FA711D" w:rsidP="00FF24C0">
      <w:pPr>
        <w:rPr>
          <w:rFonts w:cs="Times New Roman"/>
          <w:szCs w:val="24"/>
        </w:rPr>
      </w:pPr>
    </w:p>
    <w:p w14:paraId="57DCAA44" w14:textId="79E5971B" w:rsidR="00290F0E" w:rsidRDefault="00290F0E" w:rsidP="00FF24C0">
      <w:pPr>
        <w:rPr>
          <w:rFonts w:cs="Times New Roman"/>
          <w:b/>
          <w:szCs w:val="24"/>
        </w:rPr>
      </w:pPr>
      <w:r>
        <w:rPr>
          <w:b/>
          <w:szCs w:val="24"/>
        </w:rPr>
        <w:t>2.</w:t>
      </w:r>
    </w:p>
    <w:p w14:paraId="1C051408" w14:textId="143F4E29" w:rsidR="00FC7B40" w:rsidRPr="00712A1E" w:rsidRDefault="00FC7B40" w:rsidP="00FF24C0">
      <w:pPr>
        <w:rPr>
          <w:rFonts w:cs="Times New Roman"/>
          <w:szCs w:val="24"/>
        </w:rPr>
      </w:pPr>
      <w:r>
        <w:rPr>
          <w:b/>
          <w:szCs w:val="24"/>
        </w:rPr>
        <w:t>[</w:t>
      </w:r>
      <w:r>
        <w:rPr>
          <w:b/>
          <w:szCs w:val="24"/>
          <w:highlight w:val="yellow"/>
        </w:rPr>
        <w:t xml:space="preserve">2.1. </w:t>
      </w:r>
      <w:r>
        <w:rPr>
          <w:szCs w:val="24"/>
          <w:highlight w:val="green"/>
        </w:rPr>
        <w:t>deze twee cijfers en de punten moeten enkel opgenomen worden indien één enkele kredietnemer de hypotheek vestigt en de onderhandse kredietovereenkomst sluit en als hij gehuwd is (het stelsel maakt weinig uit) of wettelijk samenwoont</w:t>
      </w:r>
      <w:r>
        <w:t>]</w:t>
      </w:r>
    </w:p>
    <w:p w14:paraId="477CCA25" w14:textId="4383C4AC" w:rsidR="00290F0E" w:rsidRDefault="0074289B" w:rsidP="00FF24C0">
      <w:pPr>
        <w:rPr>
          <w:rFonts w:cs="Times New Roman"/>
          <w:szCs w:val="24"/>
        </w:rPr>
      </w:pPr>
      <w:r>
        <w:rPr>
          <w:szCs w:val="24"/>
          <w:highlight w:val="yellow"/>
        </w:rPr>
        <w:t>……………………</w:t>
      </w:r>
      <w:r>
        <w:rPr>
          <w:szCs w:val="24"/>
          <w:highlight w:val="green"/>
        </w:rPr>
        <w:t>volledige identiteitsgegevens van de kredietnemers</w:t>
      </w:r>
      <w:r>
        <w:t>;</w:t>
      </w:r>
    </w:p>
    <w:p w14:paraId="1963C64F" w14:textId="77777777" w:rsidR="00290F0E" w:rsidRDefault="00290F0E" w:rsidP="00FF24C0">
      <w:pPr>
        <w:rPr>
          <w:rFonts w:cs="Times New Roman"/>
          <w:szCs w:val="24"/>
        </w:rPr>
      </w:pPr>
    </w:p>
    <w:p w14:paraId="23BB8883" w14:textId="3200AF3F" w:rsidR="00290F0E" w:rsidRDefault="00FA711D" w:rsidP="00FF24C0">
      <w:pPr>
        <w:rPr>
          <w:rFonts w:cs="Times New Roman"/>
          <w:szCs w:val="24"/>
        </w:rPr>
      </w:pPr>
      <w:r>
        <w:rPr>
          <w:szCs w:val="24"/>
          <w:u w:val="single"/>
        </w:rPr>
        <w:t>Hierna:</w:t>
      </w:r>
      <w:r>
        <w:t xml:space="preserve"> "de Kredietnemers", zelfs als er maar één is;</w:t>
      </w:r>
    </w:p>
    <w:p w14:paraId="6C70CBD3" w14:textId="77777777" w:rsidR="00290F0E" w:rsidRDefault="00290F0E" w:rsidP="00FF24C0">
      <w:pPr>
        <w:rPr>
          <w:rFonts w:cs="Times New Roman"/>
          <w:szCs w:val="24"/>
        </w:rPr>
      </w:pPr>
    </w:p>
    <w:p w14:paraId="68A156AD" w14:textId="5BA642C0" w:rsidR="00FC7B40" w:rsidRPr="00F844F5" w:rsidRDefault="00E7304A" w:rsidP="00FF24C0">
      <w:pPr>
        <w:rPr>
          <w:rFonts w:cs="Times New Roman"/>
          <w:szCs w:val="24"/>
          <w:highlight w:val="yellow"/>
        </w:rPr>
      </w:pPr>
      <w:r>
        <w:t xml:space="preserve">[ </w:t>
      </w:r>
      <w:r>
        <w:rPr>
          <w:szCs w:val="24"/>
          <w:highlight w:val="green"/>
        </w:rPr>
        <w:t>“en” en “2.2” moeten enkel opgenomen worden indien één enkele kredietnemer de hypotheek vestigt en de onderhandse kredietovereenkomst(en) sluit en als hij gehuwd is (het stelsel maakt weinig uit) of wettelijk samenwoont</w:t>
      </w:r>
    </w:p>
    <w:p w14:paraId="2C09B7E5" w14:textId="41A2315C" w:rsidR="00FC7B40" w:rsidRPr="00F844F5" w:rsidRDefault="00FC7B40" w:rsidP="00FF24C0">
      <w:pPr>
        <w:rPr>
          <w:rFonts w:cs="Times New Roman"/>
          <w:szCs w:val="24"/>
          <w:highlight w:val="yellow"/>
        </w:rPr>
      </w:pPr>
      <w:r>
        <w:rPr>
          <w:szCs w:val="24"/>
          <w:highlight w:val="yellow"/>
        </w:rPr>
        <w:t>en</w:t>
      </w:r>
    </w:p>
    <w:p w14:paraId="0BE09433" w14:textId="77777777" w:rsidR="00FC7B40" w:rsidRPr="00F844F5" w:rsidRDefault="00FC7B40" w:rsidP="00FF24C0">
      <w:pPr>
        <w:rPr>
          <w:rFonts w:cs="Times New Roman"/>
          <w:szCs w:val="24"/>
          <w:highlight w:val="yellow"/>
        </w:rPr>
      </w:pPr>
    </w:p>
    <w:p w14:paraId="064C5F2E" w14:textId="1100D969" w:rsidR="00FC7B40" w:rsidRPr="00E7304A" w:rsidRDefault="00FC7B40" w:rsidP="00FF24C0">
      <w:pPr>
        <w:rPr>
          <w:rFonts w:cs="Times New Roman"/>
          <w:b/>
          <w:szCs w:val="24"/>
        </w:rPr>
      </w:pPr>
      <w:r>
        <w:rPr>
          <w:b/>
          <w:szCs w:val="24"/>
          <w:highlight w:val="yellow"/>
        </w:rPr>
        <w:t>2.2.</w:t>
      </w:r>
    </w:p>
    <w:p w14:paraId="3AEC2980" w14:textId="06BE27CD" w:rsidR="00FC7B40" w:rsidRDefault="00441191" w:rsidP="00FF24C0">
      <w:pPr>
        <w:rPr>
          <w:rFonts w:cs="Times New Roman"/>
          <w:szCs w:val="24"/>
        </w:rPr>
      </w:pPr>
      <w:r>
        <w:rPr>
          <w:szCs w:val="24"/>
          <w:highlight w:val="yellow"/>
        </w:rPr>
        <w:t>………………….</w:t>
      </w:r>
      <w:r>
        <w:rPr>
          <w:szCs w:val="24"/>
          <w:highlight w:val="green"/>
        </w:rPr>
        <w:t>volledige identiteitsgegevens van de echtgeno(o)t(e)/ wettelijk samenwonende partner van de kredietnemer</w:t>
      </w:r>
    </w:p>
    <w:p w14:paraId="71D38679" w14:textId="507BBD81" w:rsidR="00E7304A" w:rsidRDefault="00E7304A" w:rsidP="00FF24C0">
      <w:pPr>
        <w:rPr>
          <w:rFonts w:cs="Times New Roman"/>
          <w:szCs w:val="24"/>
        </w:rPr>
      </w:pPr>
      <w:r>
        <w:rPr>
          <w:szCs w:val="24"/>
          <w:highlight w:val="yellow"/>
          <w:u w:val="single"/>
        </w:rPr>
        <w:lastRenderedPageBreak/>
        <w:t>Hierna:</w:t>
      </w:r>
      <w:r>
        <w:rPr>
          <w:szCs w:val="24"/>
          <w:highlight w:val="yellow"/>
        </w:rPr>
        <w:t xml:space="preserve"> "de Echtgenoot/Wettelijk Samenwonende Partner van de Kredietnemers";</w:t>
      </w:r>
      <w:r>
        <w:t>]</w:t>
      </w:r>
    </w:p>
    <w:p w14:paraId="5ADAC91D" w14:textId="77777777" w:rsidR="00E7304A" w:rsidRDefault="00E7304A" w:rsidP="00FF24C0">
      <w:pPr>
        <w:rPr>
          <w:rFonts w:cs="Times New Roman"/>
          <w:szCs w:val="24"/>
        </w:rPr>
      </w:pPr>
    </w:p>
    <w:p w14:paraId="743F55E1" w14:textId="7B3B4AB0" w:rsidR="00446271" w:rsidRDefault="00446271" w:rsidP="00446271">
      <w:pPr>
        <w:rPr>
          <w:rFonts w:cs="Times New Roman"/>
          <w:szCs w:val="24"/>
        </w:rPr>
      </w:pPr>
      <w:r>
        <w:rPr>
          <w:szCs w:val="24"/>
          <w:highlight w:val="green"/>
        </w:rPr>
        <w:t>Indien een of meer gehypothekeerde onroerende goederen geschonken werden aan de hypotheekgever en terugkeer van het (de) onroerend(e) goed(eren) naar de schenker mogelijk is:</w:t>
      </w:r>
    </w:p>
    <w:p w14:paraId="3CCE8682" w14:textId="44EA4BAD" w:rsidR="00446271" w:rsidRPr="008902E3" w:rsidRDefault="006F11D9" w:rsidP="00446271">
      <w:pPr>
        <w:rPr>
          <w:rFonts w:cs="Times New Roman"/>
          <w:b/>
          <w:szCs w:val="24"/>
          <w:highlight w:val="yellow"/>
        </w:rPr>
      </w:pPr>
      <w:r>
        <w:t>[</w:t>
      </w:r>
      <w:r>
        <w:rPr>
          <w:b/>
          <w:szCs w:val="24"/>
        </w:rPr>
        <w:t>3.</w:t>
      </w:r>
      <w:r>
        <w:rPr>
          <w:b/>
          <w:szCs w:val="24"/>
          <w:highlight w:val="yellow"/>
        </w:rPr>
        <w:t xml:space="preserve"> </w:t>
      </w:r>
    </w:p>
    <w:p w14:paraId="5A0B071C" w14:textId="77777777" w:rsidR="00446271" w:rsidRPr="00827212" w:rsidRDefault="00446271" w:rsidP="00446271">
      <w:pPr>
        <w:rPr>
          <w:rFonts w:cs="Times New Roman"/>
          <w:szCs w:val="24"/>
        </w:rPr>
      </w:pPr>
      <w:r>
        <w:rPr>
          <w:szCs w:val="24"/>
          <w:highlight w:val="yellow"/>
        </w:rPr>
        <w:t>……………….</w:t>
      </w:r>
      <w:r>
        <w:rPr>
          <w:szCs w:val="24"/>
          <w:highlight w:val="green"/>
        </w:rPr>
        <w:t>Volledige identiteitsgegevens van de schenker(s)</w:t>
      </w:r>
      <w:r>
        <w:t>;</w:t>
      </w:r>
    </w:p>
    <w:p w14:paraId="741CADDC" w14:textId="77777777" w:rsidR="00446271" w:rsidRDefault="00446271" w:rsidP="00446271">
      <w:pPr>
        <w:rPr>
          <w:rFonts w:cs="Times New Roman"/>
          <w:szCs w:val="24"/>
        </w:rPr>
      </w:pPr>
    </w:p>
    <w:p w14:paraId="0B46D852" w14:textId="77777777" w:rsidR="00446271" w:rsidRDefault="00446271" w:rsidP="00446271">
      <w:pPr>
        <w:rPr>
          <w:rFonts w:cs="Times New Roman"/>
          <w:szCs w:val="24"/>
        </w:rPr>
      </w:pPr>
      <w:r>
        <w:rPr>
          <w:szCs w:val="24"/>
          <w:highlight w:val="yellow"/>
          <w:u w:val="single"/>
        </w:rPr>
        <w:t>Hierna:</w:t>
      </w:r>
      <w:r>
        <w:rPr>
          <w:szCs w:val="24"/>
          <w:highlight w:val="yellow"/>
        </w:rPr>
        <w:t xml:space="preserve"> "de Schenkers", zelfs als er maar één is;]</w:t>
      </w:r>
    </w:p>
    <w:p w14:paraId="573059D2" w14:textId="77777777" w:rsidR="00446271" w:rsidRDefault="00446271" w:rsidP="00FF24C0">
      <w:pPr>
        <w:rPr>
          <w:rFonts w:cs="Times New Roman"/>
          <w:szCs w:val="24"/>
        </w:rPr>
      </w:pPr>
    </w:p>
    <w:p w14:paraId="74F2B85C" w14:textId="2C329437" w:rsidR="00446271" w:rsidRPr="00BD3C8A" w:rsidRDefault="00BD3C8A" w:rsidP="00FF24C0">
      <w:pPr>
        <w:rPr>
          <w:rFonts w:cs="Times New Roman"/>
          <w:b/>
          <w:szCs w:val="24"/>
          <w:u w:val="single"/>
        </w:rPr>
      </w:pPr>
      <w:r>
        <w:rPr>
          <w:b/>
          <w:szCs w:val="24"/>
          <w:highlight w:val="green"/>
          <w:u w:val="single"/>
        </w:rPr>
        <w:t>Indien alleen derde hypothecaire zekerheidsverstrekkers de hypotheek vestigen of indien de kredietnemers en derde hypothecaire zekerheidsverstrekkers de hypotheek vestigen:</w:t>
      </w:r>
    </w:p>
    <w:p w14:paraId="745E614E" w14:textId="77777777" w:rsidR="0009155B" w:rsidRPr="008D701F" w:rsidRDefault="0009155B" w:rsidP="0009155B">
      <w:pPr>
        <w:rPr>
          <w:rFonts w:cs="Times New Roman"/>
          <w:szCs w:val="24"/>
        </w:rPr>
      </w:pPr>
      <w:r>
        <w:rPr>
          <w:b/>
          <w:szCs w:val="24"/>
        </w:rPr>
        <w:t>1.</w:t>
      </w:r>
    </w:p>
    <w:p w14:paraId="63C7F434" w14:textId="728E2FAE" w:rsidR="0009155B" w:rsidRDefault="0009155B" w:rsidP="0009155B">
      <w:pPr>
        <w:rPr>
          <w:rFonts w:cs="Times New Roman"/>
          <w:i/>
          <w:szCs w:val="24"/>
        </w:rPr>
      </w:pPr>
      <w:r>
        <w:rPr>
          <w:szCs w:val="24"/>
          <w:highlight w:val="green"/>
        </w:rPr>
        <w:t>Als Crelan de kredietgever is (zie onder titel 1 van de onderhandse overeenkomst die wij u hebben bezorgd)</w:t>
      </w:r>
    </w:p>
    <w:p w14:paraId="08F06D4C" w14:textId="77777777" w:rsidR="0009155B" w:rsidRPr="00FF24C0" w:rsidRDefault="0009155B" w:rsidP="0009155B">
      <w:pPr>
        <w:rPr>
          <w:rFonts w:cs="Times New Roman"/>
          <w:i/>
          <w:szCs w:val="24"/>
        </w:rPr>
      </w:pPr>
      <w:r>
        <w:rPr>
          <w:b/>
          <w:szCs w:val="24"/>
        </w:rPr>
        <w:t>[CRELAN NV</w:t>
      </w:r>
      <w:r>
        <w:t xml:space="preserve">, met maatschappelijke zetel te Sylvain Dupuislaan 251, 1070 Brussel, ingeschreven in de Kruispuntbank van Ondernemingen onder het nummer 0205.764.318 en vertegenwoordigd door </w:t>
      </w:r>
      <w:r>
        <w:rPr>
          <w:szCs w:val="18"/>
          <w:highlight w:val="yellow"/>
        </w:rPr>
        <w:t>………………………</w:t>
      </w:r>
      <w:r>
        <w:t>, die zich sterk maakt;]</w:t>
      </w:r>
    </w:p>
    <w:p w14:paraId="0A9DC07F" w14:textId="77777777" w:rsidR="0009155B" w:rsidRDefault="0009155B" w:rsidP="0009155B">
      <w:pPr>
        <w:rPr>
          <w:rFonts w:cs="Times New Roman"/>
          <w:szCs w:val="24"/>
        </w:rPr>
      </w:pPr>
    </w:p>
    <w:p w14:paraId="60EE9157" w14:textId="42C5F529" w:rsidR="0009155B" w:rsidRPr="00FF24C0" w:rsidRDefault="0009155B" w:rsidP="0009155B">
      <w:pPr>
        <w:rPr>
          <w:rFonts w:cs="Times New Roman"/>
          <w:i/>
          <w:szCs w:val="24"/>
        </w:rPr>
      </w:pPr>
      <w:r>
        <w:rPr>
          <w:szCs w:val="24"/>
          <w:highlight w:val="green"/>
        </w:rPr>
        <w:t>Als Crelan</w:t>
      </w:r>
      <w:r w:rsidR="00B22EB0">
        <w:rPr>
          <w:szCs w:val="24"/>
          <w:highlight w:val="green"/>
        </w:rPr>
        <w:t>C</w:t>
      </w:r>
      <w:r>
        <w:rPr>
          <w:szCs w:val="24"/>
          <w:highlight w:val="green"/>
        </w:rPr>
        <w:t>o de kredietgever is (zie onder titel 1 van de onderhandse overeenkomst die wij u hebben bezorgd)</w:t>
      </w:r>
    </w:p>
    <w:p w14:paraId="3B4AA234" w14:textId="77777777" w:rsidR="0009155B" w:rsidRPr="00B77E76" w:rsidRDefault="0009155B" w:rsidP="0009155B">
      <w:pPr>
        <w:autoSpaceDE w:val="0"/>
        <w:autoSpaceDN w:val="0"/>
        <w:rPr>
          <w:szCs w:val="18"/>
        </w:rPr>
      </w:pPr>
      <w:r>
        <w:rPr>
          <w:b/>
          <w:szCs w:val="18"/>
        </w:rPr>
        <w:t>[CRELANCO CV</w:t>
      </w:r>
      <w:r>
        <w:t xml:space="preserve">, met maatschappelijke zetel te Sylvain Dupuislaan 251, 1070 Brussel, ingeschreven in de Kruispuntbank van Ondernemingen onder het nummer 0403.263.840 en vertegenwoordigd door </w:t>
      </w:r>
      <w:r>
        <w:rPr>
          <w:szCs w:val="18"/>
          <w:highlight w:val="yellow"/>
        </w:rPr>
        <w:t>………………………</w:t>
      </w:r>
      <w:r>
        <w:t>, die zich sterk maakt;]</w:t>
      </w:r>
    </w:p>
    <w:p w14:paraId="393D7870" w14:textId="77777777" w:rsidR="0009155B" w:rsidRDefault="0009155B" w:rsidP="0009155B">
      <w:pPr>
        <w:rPr>
          <w:rFonts w:cs="Times New Roman"/>
          <w:szCs w:val="24"/>
        </w:rPr>
      </w:pPr>
    </w:p>
    <w:p w14:paraId="06422879" w14:textId="77777777" w:rsidR="0009155B" w:rsidRDefault="0009155B" w:rsidP="0009155B">
      <w:pPr>
        <w:rPr>
          <w:rFonts w:cs="Times New Roman"/>
          <w:szCs w:val="24"/>
        </w:rPr>
      </w:pPr>
      <w:r>
        <w:rPr>
          <w:szCs w:val="24"/>
          <w:u w:val="single"/>
        </w:rPr>
        <w:t>Hierna:</w:t>
      </w:r>
      <w:r>
        <w:t xml:space="preserve"> "de Bank";</w:t>
      </w:r>
    </w:p>
    <w:p w14:paraId="33175DE2" w14:textId="77777777" w:rsidR="0009155B" w:rsidRDefault="0009155B" w:rsidP="0009155B">
      <w:pPr>
        <w:rPr>
          <w:rFonts w:cs="Times New Roman"/>
          <w:szCs w:val="24"/>
        </w:rPr>
      </w:pPr>
    </w:p>
    <w:p w14:paraId="22797C39" w14:textId="77777777" w:rsidR="0009155B" w:rsidRDefault="0009155B" w:rsidP="0009155B">
      <w:pPr>
        <w:rPr>
          <w:rFonts w:cs="Times New Roman"/>
          <w:b/>
          <w:szCs w:val="24"/>
        </w:rPr>
      </w:pPr>
      <w:r>
        <w:rPr>
          <w:b/>
          <w:szCs w:val="24"/>
        </w:rPr>
        <w:t>2.</w:t>
      </w:r>
    </w:p>
    <w:p w14:paraId="299F575F" w14:textId="6DD16A11" w:rsidR="0009155B" w:rsidRPr="00712A1E" w:rsidRDefault="0009155B" w:rsidP="0009155B">
      <w:pPr>
        <w:rPr>
          <w:rFonts w:cs="Times New Roman"/>
          <w:szCs w:val="24"/>
        </w:rPr>
      </w:pPr>
      <w:r>
        <w:rPr>
          <w:b/>
          <w:szCs w:val="24"/>
        </w:rPr>
        <w:t>[</w:t>
      </w:r>
      <w:r>
        <w:rPr>
          <w:b/>
          <w:szCs w:val="24"/>
          <w:highlight w:val="yellow"/>
        </w:rPr>
        <w:t xml:space="preserve">2.1. </w:t>
      </w:r>
      <w:r>
        <w:rPr>
          <w:szCs w:val="24"/>
          <w:highlight w:val="green"/>
        </w:rPr>
        <w:t>deze twee cijfers en de punten moeten enkel opgenomen worden indien één enkele kredietnemer de onderhandse kredietovereenkomst(en) sluit en als hij gehuwd is (het stelsel maakt weinig uit) of wettelijk samenwoont</w:t>
      </w:r>
      <w:r>
        <w:t>]</w:t>
      </w:r>
    </w:p>
    <w:p w14:paraId="60E7A7FC" w14:textId="77777777" w:rsidR="0009155B" w:rsidRDefault="0009155B" w:rsidP="0009155B">
      <w:pPr>
        <w:rPr>
          <w:rFonts w:cs="Times New Roman"/>
          <w:szCs w:val="24"/>
        </w:rPr>
      </w:pPr>
      <w:r>
        <w:rPr>
          <w:szCs w:val="24"/>
          <w:highlight w:val="yellow"/>
        </w:rPr>
        <w:t>……………………</w:t>
      </w:r>
      <w:r>
        <w:rPr>
          <w:szCs w:val="24"/>
          <w:highlight w:val="green"/>
        </w:rPr>
        <w:t>volledige identiteitsgegevens van de kredietnemers</w:t>
      </w:r>
      <w:r>
        <w:t>;</w:t>
      </w:r>
    </w:p>
    <w:p w14:paraId="32244B89" w14:textId="77777777" w:rsidR="0009155B" w:rsidRDefault="0009155B" w:rsidP="0009155B">
      <w:pPr>
        <w:rPr>
          <w:rFonts w:cs="Times New Roman"/>
          <w:szCs w:val="24"/>
        </w:rPr>
      </w:pPr>
    </w:p>
    <w:p w14:paraId="35728A35" w14:textId="77777777" w:rsidR="0009155B" w:rsidRDefault="0009155B" w:rsidP="0009155B">
      <w:pPr>
        <w:rPr>
          <w:rFonts w:cs="Times New Roman"/>
          <w:szCs w:val="24"/>
        </w:rPr>
      </w:pPr>
      <w:r>
        <w:rPr>
          <w:szCs w:val="24"/>
          <w:u w:val="single"/>
        </w:rPr>
        <w:t>Hierna:</w:t>
      </w:r>
      <w:r>
        <w:t xml:space="preserve"> "de Kredietnemers", zelfs als er maar één is;</w:t>
      </w:r>
    </w:p>
    <w:p w14:paraId="062CD904" w14:textId="77777777" w:rsidR="0009155B" w:rsidRDefault="0009155B" w:rsidP="0009155B">
      <w:pPr>
        <w:rPr>
          <w:rFonts w:cs="Times New Roman"/>
          <w:szCs w:val="24"/>
        </w:rPr>
      </w:pPr>
    </w:p>
    <w:p w14:paraId="018E260E" w14:textId="15DEF235" w:rsidR="0009155B" w:rsidRPr="00F844F5" w:rsidRDefault="0009155B" w:rsidP="0009155B">
      <w:pPr>
        <w:rPr>
          <w:rFonts w:cs="Times New Roman"/>
          <w:szCs w:val="24"/>
          <w:highlight w:val="yellow"/>
        </w:rPr>
      </w:pPr>
      <w:r>
        <w:t xml:space="preserve">[ </w:t>
      </w:r>
      <w:r>
        <w:rPr>
          <w:szCs w:val="24"/>
          <w:highlight w:val="green"/>
        </w:rPr>
        <w:t>“en” en “2.2” moeten enkel opgenomen worden indien één enkele kredietnemer de onderhandse kredietovereenkomst(en) sluit en als hij gehuwd is (het stelsel maakt weinig uit) of wettelijk samenwoont</w:t>
      </w:r>
    </w:p>
    <w:p w14:paraId="45569205" w14:textId="77777777" w:rsidR="0009155B" w:rsidRPr="00F844F5" w:rsidRDefault="0009155B" w:rsidP="0009155B">
      <w:pPr>
        <w:rPr>
          <w:rFonts w:cs="Times New Roman"/>
          <w:szCs w:val="24"/>
          <w:highlight w:val="yellow"/>
        </w:rPr>
      </w:pPr>
      <w:r>
        <w:rPr>
          <w:szCs w:val="24"/>
          <w:highlight w:val="yellow"/>
        </w:rPr>
        <w:t>en</w:t>
      </w:r>
    </w:p>
    <w:p w14:paraId="252CA6BB" w14:textId="77777777" w:rsidR="0009155B" w:rsidRPr="00F844F5" w:rsidRDefault="0009155B" w:rsidP="0009155B">
      <w:pPr>
        <w:rPr>
          <w:rFonts w:cs="Times New Roman"/>
          <w:szCs w:val="24"/>
          <w:highlight w:val="yellow"/>
        </w:rPr>
      </w:pPr>
    </w:p>
    <w:p w14:paraId="3D051BDE" w14:textId="77777777" w:rsidR="0009155B" w:rsidRPr="00E7304A" w:rsidRDefault="0009155B" w:rsidP="0009155B">
      <w:pPr>
        <w:rPr>
          <w:rFonts w:cs="Times New Roman"/>
          <w:b/>
          <w:szCs w:val="24"/>
        </w:rPr>
      </w:pPr>
      <w:r>
        <w:rPr>
          <w:b/>
          <w:szCs w:val="24"/>
          <w:highlight w:val="yellow"/>
        </w:rPr>
        <w:t>2.2.</w:t>
      </w:r>
    </w:p>
    <w:p w14:paraId="080AD584" w14:textId="77777777" w:rsidR="0009155B" w:rsidRDefault="0009155B" w:rsidP="0009155B">
      <w:pPr>
        <w:rPr>
          <w:rFonts w:cs="Times New Roman"/>
          <w:szCs w:val="24"/>
        </w:rPr>
      </w:pPr>
      <w:r>
        <w:rPr>
          <w:szCs w:val="24"/>
          <w:highlight w:val="yellow"/>
        </w:rPr>
        <w:t>………………….</w:t>
      </w:r>
      <w:r>
        <w:rPr>
          <w:szCs w:val="24"/>
          <w:highlight w:val="green"/>
        </w:rPr>
        <w:t>volledige identiteitsgegevens van de echtgeno(o)t(e)/ wettelijk samenwonende partner van de kredietnemer</w:t>
      </w:r>
    </w:p>
    <w:p w14:paraId="22ADCF78" w14:textId="77777777" w:rsidR="0009155B" w:rsidRDefault="0009155B" w:rsidP="0009155B">
      <w:pPr>
        <w:rPr>
          <w:rFonts w:cs="Times New Roman"/>
          <w:szCs w:val="24"/>
        </w:rPr>
      </w:pPr>
    </w:p>
    <w:p w14:paraId="00FCF003" w14:textId="77777777" w:rsidR="0009155B" w:rsidRDefault="0009155B" w:rsidP="0009155B">
      <w:pPr>
        <w:rPr>
          <w:rFonts w:cs="Times New Roman"/>
          <w:szCs w:val="24"/>
        </w:rPr>
      </w:pPr>
      <w:r>
        <w:rPr>
          <w:szCs w:val="24"/>
          <w:highlight w:val="yellow"/>
          <w:u w:val="single"/>
        </w:rPr>
        <w:t>Hierna:</w:t>
      </w:r>
      <w:r>
        <w:rPr>
          <w:szCs w:val="24"/>
          <w:highlight w:val="yellow"/>
        </w:rPr>
        <w:t xml:space="preserve"> "de Echtgenoot/Wettelijk Samenwonende Partner van de Kredietnemers";</w:t>
      </w:r>
      <w:r>
        <w:t>]</w:t>
      </w:r>
    </w:p>
    <w:p w14:paraId="76CD08C1" w14:textId="495D3168" w:rsidR="00FA711D" w:rsidRPr="0028570E" w:rsidRDefault="00FA711D" w:rsidP="00FF24C0">
      <w:pPr>
        <w:rPr>
          <w:rFonts w:cs="Times New Roman"/>
          <w:szCs w:val="24"/>
        </w:rPr>
      </w:pPr>
    </w:p>
    <w:p w14:paraId="32D5CCC0" w14:textId="02C8135C" w:rsidR="00FA711D" w:rsidRDefault="00FA711D" w:rsidP="00FF24C0">
      <w:pPr>
        <w:rPr>
          <w:rFonts w:cs="Times New Roman"/>
          <w:b/>
          <w:szCs w:val="24"/>
        </w:rPr>
      </w:pPr>
      <w:r>
        <w:rPr>
          <w:b/>
          <w:szCs w:val="24"/>
        </w:rPr>
        <w:t>3.</w:t>
      </w:r>
    </w:p>
    <w:p w14:paraId="0019A0A3" w14:textId="6231FD95" w:rsidR="00B17CBA" w:rsidRPr="00B17CBA" w:rsidRDefault="00B17CBA" w:rsidP="00FF24C0">
      <w:pPr>
        <w:rPr>
          <w:rFonts w:cs="Times New Roman"/>
          <w:szCs w:val="24"/>
        </w:rPr>
      </w:pPr>
      <w:r>
        <w:rPr>
          <w:b/>
          <w:szCs w:val="24"/>
        </w:rPr>
        <w:t>[</w:t>
      </w:r>
      <w:r>
        <w:rPr>
          <w:b/>
          <w:szCs w:val="24"/>
          <w:highlight w:val="yellow"/>
        </w:rPr>
        <w:t xml:space="preserve">3.1. </w:t>
      </w:r>
      <w:r>
        <w:rPr>
          <w:szCs w:val="24"/>
          <w:highlight w:val="green"/>
        </w:rPr>
        <w:t>deze twee cijfers en de punten moeten enkel opgenomen worden indien de derde hypothecaire zekerheidsverstrekkers de onderhandse kredietovereenkomst(en) sluiten en gehuwd zijn (het stelsel maakt weinig uit) of wettelijk samenwonen</w:t>
      </w:r>
      <w:r>
        <w:t>]</w:t>
      </w:r>
    </w:p>
    <w:p w14:paraId="4F1CA64F" w14:textId="77A040B1" w:rsidR="00FA711D" w:rsidRDefault="00786888" w:rsidP="00FF24C0">
      <w:pPr>
        <w:rPr>
          <w:rFonts w:cs="Times New Roman"/>
          <w:szCs w:val="24"/>
        </w:rPr>
      </w:pPr>
      <w:r>
        <w:rPr>
          <w:szCs w:val="24"/>
          <w:highlight w:val="yellow"/>
        </w:rPr>
        <w:lastRenderedPageBreak/>
        <w:t>……………………</w:t>
      </w:r>
      <w:r>
        <w:rPr>
          <w:szCs w:val="24"/>
          <w:highlight w:val="green"/>
        </w:rPr>
        <w:t>Volledige identiteitsgegevens van de derde hypothecaire zekerheidsverstrekker(s)</w:t>
      </w:r>
      <w:r>
        <w:t>;</w:t>
      </w:r>
    </w:p>
    <w:p w14:paraId="19250642" w14:textId="77777777" w:rsidR="00FA711D" w:rsidRDefault="00FA711D" w:rsidP="00FF24C0">
      <w:pPr>
        <w:rPr>
          <w:rFonts w:cs="Times New Roman"/>
          <w:szCs w:val="24"/>
        </w:rPr>
      </w:pPr>
    </w:p>
    <w:p w14:paraId="3C6DD87C" w14:textId="73AD87BA" w:rsidR="00FA711D" w:rsidRDefault="00FA711D" w:rsidP="00FF24C0">
      <w:pPr>
        <w:rPr>
          <w:rFonts w:cs="Times New Roman"/>
          <w:szCs w:val="24"/>
        </w:rPr>
      </w:pPr>
      <w:r>
        <w:rPr>
          <w:szCs w:val="24"/>
          <w:highlight w:val="yellow"/>
          <w:u w:val="single"/>
        </w:rPr>
        <w:t>Hierna:</w:t>
      </w:r>
      <w:r>
        <w:rPr>
          <w:szCs w:val="24"/>
          <w:highlight w:val="yellow"/>
        </w:rPr>
        <w:t xml:space="preserve"> "de Derde Hypothecaire Zekerheidsverstrekkers", zelfs als er maar één is;</w:t>
      </w:r>
    </w:p>
    <w:p w14:paraId="5D16E3F6" w14:textId="77777777" w:rsidR="00FF24C0" w:rsidRDefault="00FF24C0" w:rsidP="00FF24C0">
      <w:pPr>
        <w:rPr>
          <w:rFonts w:cs="Times New Roman"/>
          <w:szCs w:val="24"/>
        </w:rPr>
      </w:pPr>
    </w:p>
    <w:p w14:paraId="05FEC605" w14:textId="07882271" w:rsidR="00017D3E" w:rsidRPr="004E007F" w:rsidRDefault="00017D3E" w:rsidP="00017D3E">
      <w:pPr>
        <w:rPr>
          <w:rFonts w:cs="Times New Roman"/>
          <w:szCs w:val="24"/>
          <w:highlight w:val="yellow"/>
        </w:rPr>
      </w:pPr>
      <w:r>
        <w:rPr>
          <w:szCs w:val="24"/>
          <w:highlight w:val="yellow"/>
        </w:rPr>
        <w:t>[</w:t>
      </w:r>
      <w:r>
        <w:rPr>
          <w:szCs w:val="24"/>
          <w:highlight w:val="green"/>
        </w:rPr>
        <w:t>“en” en “3.2” moeten enkel opgenomen worden indien één enkele Derde Hypothecaire Zekerheidsverstrekker de onderhandse kredietovereenkomst(en) sluit en als hij gehuwd is (het stelsel maakt weinig uit) of wettelijk samenwoont</w:t>
      </w:r>
    </w:p>
    <w:p w14:paraId="19FF742D" w14:textId="77777777" w:rsidR="00017D3E" w:rsidRPr="00F844F5" w:rsidRDefault="00017D3E" w:rsidP="00017D3E">
      <w:pPr>
        <w:rPr>
          <w:rFonts w:cs="Times New Roman"/>
          <w:szCs w:val="24"/>
          <w:highlight w:val="yellow"/>
        </w:rPr>
      </w:pPr>
      <w:r>
        <w:rPr>
          <w:szCs w:val="24"/>
          <w:highlight w:val="yellow"/>
        </w:rPr>
        <w:t>en</w:t>
      </w:r>
    </w:p>
    <w:p w14:paraId="7818AB53" w14:textId="77777777" w:rsidR="00017D3E" w:rsidRPr="00F844F5" w:rsidRDefault="00017D3E" w:rsidP="00017D3E">
      <w:pPr>
        <w:rPr>
          <w:rFonts w:cs="Times New Roman"/>
          <w:szCs w:val="24"/>
          <w:highlight w:val="yellow"/>
        </w:rPr>
      </w:pPr>
    </w:p>
    <w:p w14:paraId="65718C35" w14:textId="5D7B3D6B" w:rsidR="00017D3E" w:rsidRPr="00E7304A" w:rsidRDefault="00017D3E" w:rsidP="00017D3E">
      <w:pPr>
        <w:rPr>
          <w:rFonts w:cs="Times New Roman"/>
          <w:b/>
          <w:szCs w:val="24"/>
        </w:rPr>
      </w:pPr>
      <w:r>
        <w:rPr>
          <w:b/>
          <w:szCs w:val="24"/>
          <w:highlight w:val="yellow"/>
        </w:rPr>
        <w:t>3.2.</w:t>
      </w:r>
    </w:p>
    <w:p w14:paraId="501CAD3D" w14:textId="01BA8DD8" w:rsidR="00017D3E" w:rsidRDefault="00A913CB" w:rsidP="00017D3E">
      <w:pPr>
        <w:rPr>
          <w:rFonts w:cs="Times New Roman"/>
          <w:szCs w:val="24"/>
        </w:rPr>
      </w:pPr>
      <w:r>
        <w:rPr>
          <w:highlight w:val="yellow"/>
        </w:rPr>
        <w:t>………………….</w:t>
      </w:r>
      <w:r>
        <w:rPr>
          <w:highlight w:val="green"/>
        </w:rPr>
        <w:t>volledige identiteitsgegevens van de echtgeno(o)t(e)/ wettelijk samenwonende partner van de Derde Hypothecaire Zekerheidsverstrekkers;</w:t>
      </w:r>
    </w:p>
    <w:p w14:paraId="592661C0" w14:textId="31FC2BC8" w:rsidR="00017D3E" w:rsidRDefault="00017D3E" w:rsidP="00017D3E">
      <w:pPr>
        <w:rPr>
          <w:rFonts w:cs="Times New Roman"/>
          <w:szCs w:val="24"/>
        </w:rPr>
      </w:pPr>
      <w:r>
        <w:rPr>
          <w:szCs w:val="24"/>
          <w:highlight w:val="yellow"/>
          <w:u w:val="single"/>
        </w:rPr>
        <w:t>Hierna:</w:t>
      </w:r>
      <w:r>
        <w:rPr>
          <w:szCs w:val="24"/>
          <w:highlight w:val="yellow"/>
        </w:rPr>
        <w:t xml:space="preserve"> "Echtgenoot/Wettelijk Samenwonende Partner van de Derde Hypothecaire Zekerheidsverstrekkers";</w:t>
      </w:r>
      <w:r>
        <w:t>]</w:t>
      </w:r>
    </w:p>
    <w:p w14:paraId="5A79D3E6" w14:textId="7A4EAAD2" w:rsidR="00827212" w:rsidRDefault="00827212" w:rsidP="00FF24C0">
      <w:pPr>
        <w:rPr>
          <w:rFonts w:cs="Times New Roman"/>
          <w:szCs w:val="24"/>
        </w:rPr>
      </w:pPr>
    </w:p>
    <w:p w14:paraId="045BE233" w14:textId="440A39F1" w:rsidR="008902E3" w:rsidRDefault="008902E3" w:rsidP="00FF24C0">
      <w:pPr>
        <w:rPr>
          <w:rFonts w:cs="Times New Roman"/>
          <w:szCs w:val="24"/>
        </w:rPr>
      </w:pPr>
      <w:r>
        <w:rPr>
          <w:szCs w:val="24"/>
          <w:highlight w:val="green"/>
        </w:rPr>
        <w:t>Indien een of meer gehypothekeerde onroerende goederen geschonken werden aan de hypotheekgever en terugkeer van het (de) onroerend(e) goed(eren) naar de schenker mogelijk is:</w:t>
      </w:r>
    </w:p>
    <w:p w14:paraId="6A631244" w14:textId="76A78D07" w:rsidR="008902E3" w:rsidRPr="008902E3" w:rsidRDefault="0011642C" w:rsidP="00FF24C0">
      <w:pPr>
        <w:rPr>
          <w:rFonts w:cs="Times New Roman"/>
          <w:b/>
          <w:szCs w:val="24"/>
          <w:highlight w:val="yellow"/>
        </w:rPr>
      </w:pPr>
      <w:r>
        <w:t>[</w:t>
      </w:r>
      <w:r>
        <w:rPr>
          <w:b/>
          <w:szCs w:val="24"/>
        </w:rPr>
        <w:t>4.</w:t>
      </w:r>
      <w:r>
        <w:rPr>
          <w:b/>
          <w:szCs w:val="24"/>
          <w:highlight w:val="yellow"/>
        </w:rPr>
        <w:t xml:space="preserve"> </w:t>
      </w:r>
    </w:p>
    <w:p w14:paraId="75C0AA7F" w14:textId="73407C3E" w:rsidR="008902E3" w:rsidRPr="00827212" w:rsidRDefault="008902E3" w:rsidP="00FF24C0">
      <w:pPr>
        <w:rPr>
          <w:rFonts w:cs="Times New Roman"/>
          <w:szCs w:val="24"/>
        </w:rPr>
      </w:pPr>
      <w:r>
        <w:rPr>
          <w:szCs w:val="24"/>
          <w:highlight w:val="yellow"/>
        </w:rPr>
        <w:t>……………….</w:t>
      </w:r>
      <w:r>
        <w:rPr>
          <w:szCs w:val="24"/>
          <w:highlight w:val="green"/>
        </w:rPr>
        <w:t>Volledige identiteitsgegevens van de schenker(s)</w:t>
      </w:r>
      <w:r>
        <w:t>;</w:t>
      </w:r>
    </w:p>
    <w:p w14:paraId="0EC2F7A6" w14:textId="77777777" w:rsidR="00827212" w:rsidRDefault="00827212" w:rsidP="00FF24C0">
      <w:pPr>
        <w:rPr>
          <w:rFonts w:cs="Times New Roman"/>
          <w:szCs w:val="24"/>
        </w:rPr>
      </w:pPr>
    </w:p>
    <w:p w14:paraId="10279CA3" w14:textId="7343026E" w:rsidR="008902E3" w:rsidRDefault="008902E3" w:rsidP="00FF24C0">
      <w:pPr>
        <w:rPr>
          <w:rFonts w:cs="Times New Roman"/>
          <w:szCs w:val="24"/>
        </w:rPr>
      </w:pPr>
      <w:r>
        <w:rPr>
          <w:szCs w:val="24"/>
          <w:highlight w:val="yellow"/>
          <w:u w:val="single"/>
        </w:rPr>
        <w:t>Hierna:</w:t>
      </w:r>
      <w:r>
        <w:rPr>
          <w:szCs w:val="24"/>
          <w:highlight w:val="yellow"/>
        </w:rPr>
        <w:t xml:space="preserve"> "de Schenkers", zelfs als er maar één is;]</w:t>
      </w:r>
    </w:p>
    <w:p w14:paraId="4F60D038" w14:textId="77777777" w:rsidR="00E05B15" w:rsidRDefault="00E05B15" w:rsidP="00FF24C0">
      <w:pPr>
        <w:rPr>
          <w:rFonts w:cs="Times New Roman"/>
          <w:szCs w:val="24"/>
        </w:rPr>
      </w:pPr>
    </w:p>
    <w:p w14:paraId="5020D8AC" w14:textId="01A6CB6F" w:rsidR="00F95054" w:rsidRDefault="00F95054">
      <w:pPr>
        <w:rPr>
          <w:rFonts w:cs="Times New Roman"/>
          <w:szCs w:val="24"/>
        </w:rPr>
      </w:pPr>
      <w:r>
        <w:rPr>
          <w:rFonts w:cs="Times New Roman"/>
          <w:szCs w:val="24"/>
        </w:rPr>
        <w:br w:type="page"/>
      </w:r>
    </w:p>
    <w:p w14:paraId="3AE84A5E" w14:textId="45091993" w:rsidR="004D0EF9" w:rsidRPr="004D0EF9" w:rsidRDefault="004D0EF9" w:rsidP="00FF24C0">
      <w:pPr>
        <w:rPr>
          <w:rFonts w:cs="Times New Roman"/>
          <w:b/>
          <w:szCs w:val="24"/>
          <w:u w:val="single"/>
        </w:rPr>
      </w:pPr>
      <w:r>
        <w:rPr>
          <w:b/>
          <w:szCs w:val="24"/>
          <w:u w:val="single"/>
        </w:rPr>
        <w:lastRenderedPageBreak/>
        <w:t>Voorafgaande uiteenzetting</w:t>
      </w:r>
      <w:r w:rsidR="00AC54EB">
        <w:rPr>
          <w:b/>
          <w:szCs w:val="24"/>
          <w:u w:val="single"/>
        </w:rPr>
        <w:t xml:space="preserve"> </w:t>
      </w:r>
      <w:r w:rsidR="00AC54EB" w:rsidRPr="00B762F9">
        <w:rPr>
          <w:b/>
          <w:szCs w:val="24"/>
          <w:highlight w:val="green"/>
          <w:u w:val="single"/>
        </w:rPr>
        <w:t>(gelieve het ondertekende kredietaanbod te voegen bij de hypotheekakte)</w:t>
      </w:r>
      <w:r>
        <w:rPr>
          <w:b/>
          <w:szCs w:val="24"/>
          <w:u w:val="single"/>
        </w:rPr>
        <w:t>:</w:t>
      </w:r>
    </w:p>
    <w:p w14:paraId="7C79DE1F" w14:textId="77777777" w:rsidR="005F36D6" w:rsidRDefault="005F36D6"/>
    <w:p w14:paraId="6A4B53A1" w14:textId="517C2190" w:rsidR="005F36D6" w:rsidRPr="005A4645" w:rsidRDefault="00FB712B">
      <w:pPr>
        <w:rPr>
          <w:rFonts w:cs="Times New Roman"/>
          <w:b/>
          <w:szCs w:val="24"/>
        </w:rPr>
      </w:pPr>
      <w:r>
        <w:rPr>
          <w:b/>
          <w:szCs w:val="24"/>
        </w:rPr>
        <w:t>§1</w:t>
      </w:r>
    </w:p>
    <w:p w14:paraId="66D437CE" w14:textId="7C427779" w:rsidR="005A4645" w:rsidRPr="005A4645" w:rsidRDefault="005A4645" w:rsidP="005A4645">
      <w:pPr>
        <w:rPr>
          <w:rFonts w:cs="Times New Roman"/>
          <w:szCs w:val="24"/>
        </w:rPr>
      </w:pPr>
      <w:r>
        <w:t>Op</w:t>
      </w:r>
      <w:r>
        <w:rPr>
          <w:szCs w:val="24"/>
          <w:highlight w:val="yellow"/>
        </w:rPr>
        <w:t>………..</w:t>
      </w:r>
      <w:r>
        <w:t xml:space="preserve"> en overeenkomstig het Wetboek van Economisch recht (zie boek VII, titel 4, hoofdstuk 2 (hypothecair krediet)) hebben de partijen een of meer onderhandse hypothecaire kredietovereenkomsten met onroerende bestemming gesloten in het kader van een onderhandse kaderovereenkomst van onbepaalde duur tussen de partijen.</w:t>
      </w:r>
    </w:p>
    <w:p w14:paraId="766DBE63" w14:textId="77777777" w:rsidR="005A4645" w:rsidRPr="005A4645" w:rsidRDefault="005A4645" w:rsidP="005A4645">
      <w:pPr>
        <w:rPr>
          <w:rFonts w:eastAsia="MS Mincho" w:cs="Times New Roman"/>
          <w:szCs w:val="24"/>
        </w:rPr>
      </w:pPr>
    </w:p>
    <w:p w14:paraId="6B2DD306" w14:textId="2B2A6D44" w:rsidR="005A4645" w:rsidRPr="005A4645" w:rsidRDefault="005A4645" w:rsidP="005A4645">
      <w:pPr>
        <w:rPr>
          <w:rFonts w:eastAsia="MS Mincho" w:cs="Times New Roman"/>
          <w:szCs w:val="24"/>
        </w:rPr>
      </w:pPr>
      <w:r>
        <w:t>Deze onderhandse overeenkomst en elk aangehecht gestandaardiseerd informatieblad (een per krediet)(</w:t>
      </w:r>
      <w:r>
        <w:rPr>
          <w:szCs w:val="24"/>
          <w:u w:val="single"/>
        </w:rPr>
        <w:t>hierna afgekort als</w:t>
      </w:r>
      <w:r>
        <w:t xml:space="preserve"> "ESIS", die onder meer een volledige aflossingstabel bevat) vormen één en dezelfde onderhandse overeenkomst (</w:t>
      </w:r>
      <w:r>
        <w:rPr>
          <w:szCs w:val="24"/>
          <w:u w:val="single"/>
        </w:rPr>
        <w:t>hierna:</w:t>
      </w:r>
      <w:r>
        <w:t xml:space="preserve"> "de Overeenkomst").</w:t>
      </w:r>
    </w:p>
    <w:p w14:paraId="58057F25" w14:textId="77777777" w:rsidR="005A4645" w:rsidRPr="005A4645" w:rsidRDefault="005A4645" w:rsidP="005A4645">
      <w:pPr>
        <w:rPr>
          <w:rFonts w:eastAsia="MS Mincho" w:cs="Times New Roman"/>
          <w:szCs w:val="24"/>
        </w:rPr>
      </w:pPr>
    </w:p>
    <w:p w14:paraId="65EB92EB" w14:textId="4A0E6E1B" w:rsidR="004D0EF9" w:rsidRDefault="005A4645">
      <w:pPr>
        <w:rPr>
          <w:rFonts w:cs="Times New Roman"/>
          <w:szCs w:val="24"/>
        </w:rPr>
      </w:pPr>
      <w:r>
        <w:t>Een origineel exemplaar van de Overeenkomst, ondertekend door alle partijen, wordt aangehecht bij de onderhavige akte.</w:t>
      </w:r>
    </w:p>
    <w:p w14:paraId="19703177" w14:textId="77777777" w:rsidR="00CD4EA5" w:rsidRDefault="00CD4EA5"/>
    <w:p w14:paraId="002671E2" w14:textId="5402E313" w:rsidR="005A4645" w:rsidRPr="00844D20" w:rsidRDefault="00FB712B">
      <w:r>
        <w:rPr>
          <w:b/>
        </w:rPr>
        <w:t>§2</w:t>
      </w:r>
      <w:r>
        <w:t xml:space="preserve"> </w:t>
      </w:r>
    </w:p>
    <w:p w14:paraId="300FD722" w14:textId="256395F6" w:rsidR="00204519" w:rsidRDefault="00844D20" w:rsidP="00204519">
      <w:r>
        <w:t>Teneinde de in de Overeenkomst vermelde hypotheek te vestigen, te laten inschrijven in het/de territoriaal bevoegde Kanto(o)r(en) Rechtszekerheid en de Bank toe te laten een uitvoerbare titel te verkrijgen ten laste van de Kredietnemers, en, in voorkomend geval, de Derde Hypothecaire Zekerheidsverstrekkers, verschijnen alle partijen op voornoemde datum voor ons, de Notaris, om de onderhavige akte te verlijden. De clausules van deze laatste staan hieronder vermeld.</w:t>
      </w:r>
    </w:p>
    <w:p w14:paraId="787CCE9D" w14:textId="670F4B7A" w:rsidR="00FD5E69" w:rsidRDefault="00FD5E69" w:rsidP="00204519"/>
    <w:p w14:paraId="50CF7DA2" w14:textId="5990689A" w:rsidR="00FD5E69" w:rsidRPr="00FD5E69" w:rsidRDefault="00FD5E69" w:rsidP="00204519">
      <w:pPr>
        <w:rPr>
          <w:szCs w:val="24"/>
          <w:highlight w:val="green"/>
        </w:rPr>
      </w:pPr>
      <w:bookmarkStart w:id="1" w:name="_Hlk137818254"/>
      <w:r w:rsidRPr="00FD5E69">
        <w:rPr>
          <w:szCs w:val="24"/>
          <w:highlight w:val="green"/>
        </w:rPr>
        <w:t xml:space="preserve">Indien tussenkomst van Derde Hypothecaire Zekerheidsverstrekkers en van Kredietnemers betreffende </w:t>
      </w:r>
      <w:r w:rsidRPr="00C1479E">
        <w:rPr>
          <w:szCs w:val="24"/>
          <w:highlight w:val="green"/>
          <w:u w:val="single"/>
        </w:rPr>
        <w:t>eenzelfde</w:t>
      </w:r>
      <w:r w:rsidRPr="00FD5E69">
        <w:rPr>
          <w:szCs w:val="24"/>
          <w:highlight w:val="green"/>
        </w:rPr>
        <w:t xml:space="preserve"> goed (</w:t>
      </w:r>
      <w:r w:rsidR="001434AE">
        <w:rPr>
          <w:szCs w:val="24"/>
          <w:highlight w:val="green"/>
        </w:rPr>
        <w:t>de</w:t>
      </w:r>
      <w:r w:rsidRPr="00FD5E69">
        <w:rPr>
          <w:szCs w:val="24"/>
          <w:highlight w:val="green"/>
        </w:rPr>
        <w:t xml:space="preserve"> tussenkomst</w:t>
      </w:r>
      <w:r w:rsidR="001434AE">
        <w:rPr>
          <w:szCs w:val="24"/>
          <w:highlight w:val="green"/>
        </w:rPr>
        <w:t xml:space="preserve"> van de Derde Hypothecai</w:t>
      </w:r>
      <w:r w:rsidR="00C979DF">
        <w:rPr>
          <w:szCs w:val="24"/>
          <w:highlight w:val="green"/>
        </w:rPr>
        <w:t>r</w:t>
      </w:r>
      <w:r w:rsidR="001434AE">
        <w:rPr>
          <w:szCs w:val="24"/>
          <w:highlight w:val="green"/>
        </w:rPr>
        <w:t>e Zekerheidsverstrekkers</w:t>
      </w:r>
      <w:r w:rsidRPr="00FD5E69">
        <w:rPr>
          <w:szCs w:val="24"/>
          <w:highlight w:val="green"/>
        </w:rPr>
        <w:t xml:space="preserve"> wordt opgenomen onder "WAARBORGEN EIGEN AAN BEPAALDE KREDIETEN" onder titel 2 van </w:t>
      </w:r>
      <w:r w:rsidR="00EB4A44">
        <w:rPr>
          <w:szCs w:val="24"/>
          <w:highlight w:val="green"/>
        </w:rPr>
        <w:t>het ondertekende kredietaanbod</w:t>
      </w:r>
      <w:r w:rsidR="001434AE">
        <w:rPr>
          <w:szCs w:val="24"/>
          <w:highlight w:val="green"/>
        </w:rPr>
        <w:t xml:space="preserve">. De tussenkomst van de Kredietnemers wordt opgenomen in artikel 1 van hoofdstuk 2 </w:t>
      </w:r>
      <w:r w:rsidR="00D166DC">
        <w:rPr>
          <w:szCs w:val="24"/>
          <w:highlight w:val="green"/>
        </w:rPr>
        <w:t>onder</w:t>
      </w:r>
      <w:r w:rsidR="001434AE">
        <w:rPr>
          <w:szCs w:val="24"/>
          <w:highlight w:val="green"/>
        </w:rPr>
        <w:t xml:space="preserve"> titel 3 van het ondertekende kredietaanbod</w:t>
      </w:r>
      <w:r w:rsidRPr="00FD5E69">
        <w:rPr>
          <w:szCs w:val="24"/>
          <w:highlight w:val="green"/>
        </w:rPr>
        <w:t xml:space="preserve">), gelieve de volgende tekst toe te voegen als laatste alinea van de voorafgaande uiteenzetting van </w:t>
      </w:r>
      <w:r w:rsidR="00747B2F">
        <w:rPr>
          <w:szCs w:val="24"/>
          <w:highlight w:val="green"/>
        </w:rPr>
        <w:t xml:space="preserve">de </w:t>
      </w:r>
      <w:r w:rsidRPr="00FD5E69">
        <w:rPr>
          <w:szCs w:val="24"/>
          <w:highlight w:val="green"/>
        </w:rPr>
        <w:t>hypotheekakte (indien wij de vestiging van een hypotheek vereisen)</w:t>
      </w:r>
      <w:r w:rsidR="00E929CB">
        <w:rPr>
          <w:szCs w:val="24"/>
          <w:highlight w:val="green"/>
        </w:rPr>
        <w:t>(in dat geval dient u maar één hypothecaire akte te verlijden)</w:t>
      </w:r>
      <w:r w:rsidRPr="00FD5E69">
        <w:rPr>
          <w:szCs w:val="24"/>
          <w:highlight w:val="green"/>
        </w:rPr>
        <w:t>:</w:t>
      </w:r>
    </w:p>
    <w:p w14:paraId="0AB93B4B" w14:textId="69C993A6" w:rsidR="00FD5E69" w:rsidRPr="00FD5E69" w:rsidRDefault="00FD5E69" w:rsidP="00204519">
      <w:pPr>
        <w:rPr>
          <w:b/>
        </w:rPr>
      </w:pPr>
      <w:r w:rsidRPr="00FD5E69">
        <w:rPr>
          <w:b/>
        </w:rPr>
        <w:t>§3</w:t>
      </w:r>
    </w:p>
    <w:p w14:paraId="7D14EB3F" w14:textId="5E54ADAB" w:rsidR="00FD5E69" w:rsidRDefault="00FD5E69" w:rsidP="00FD5E69">
      <w:pPr>
        <w:rPr>
          <w:rFonts w:cs="Times New Roman"/>
          <w:szCs w:val="24"/>
        </w:rPr>
      </w:pPr>
      <w:r w:rsidRPr="00FD5E69">
        <w:rPr>
          <w:b/>
          <w:u w:val="single"/>
        </w:rPr>
        <w:t>Opgelet:</w:t>
      </w:r>
      <w:r>
        <w:t xml:space="preserve"> </w:t>
      </w:r>
      <w:r w:rsidRPr="00562D1B">
        <w:rPr>
          <w:rFonts w:cs="Times New Roman"/>
          <w:szCs w:val="24"/>
        </w:rPr>
        <w:t xml:space="preserve">overeenkomstig artikel 1134, alinea 2, van het oud Burgerlijk Wetboek en artikel 5.70, alinea 1, van het Burgerlijk Wetboek (voor de </w:t>
      </w:r>
      <w:r w:rsidR="00C979DF">
        <w:rPr>
          <w:rFonts w:cs="Times New Roman"/>
          <w:szCs w:val="24"/>
        </w:rPr>
        <w:t>lopende</w:t>
      </w:r>
      <w:r w:rsidRPr="00562D1B">
        <w:rPr>
          <w:rFonts w:cs="Times New Roman"/>
          <w:szCs w:val="24"/>
        </w:rPr>
        <w:t xml:space="preserve"> kaderovereenkomst) enerzijds en artikel VII.145 van het Wetboek van economisch recht (voor de </w:t>
      </w:r>
      <w:r w:rsidR="00C979DF">
        <w:rPr>
          <w:rFonts w:cs="Times New Roman"/>
          <w:szCs w:val="24"/>
        </w:rPr>
        <w:t>lopende</w:t>
      </w:r>
      <w:r w:rsidRPr="00562D1B">
        <w:rPr>
          <w:rFonts w:cs="Times New Roman"/>
          <w:szCs w:val="24"/>
        </w:rPr>
        <w:t xml:space="preserve"> kredietovereenkomst(en)) anderzijds, hebben de Kredietnemers en de Derde Hypothecaire Zekerheidsverstrekkers de Bank voorgesteld de </w:t>
      </w:r>
      <w:r>
        <w:rPr>
          <w:rFonts w:cs="Times New Roman"/>
          <w:szCs w:val="24"/>
        </w:rPr>
        <w:t>h</w:t>
      </w:r>
      <w:r w:rsidRPr="00562D1B">
        <w:rPr>
          <w:rFonts w:cs="Times New Roman"/>
          <w:szCs w:val="24"/>
        </w:rPr>
        <w:t>ypotheken vermeld onder «</w:t>
      </w:r>
      <w:r>
        <w:rPr>
          <w:rFonts w:cs="Times New Roman"/>
          <w:szCs w:val="24"/>
        </w:rPr>
        <w:t xml:space="preserve"> WAARBORGEN EIGEN AAN BEPAALDE KREDIETEN</w:t>
      </w:r>
      <w:r w:rsidRPr="00562D1B">
        <w:rPr>
          <w:rFonts w:cs="Times New Roman"/>
          <w:szCs w:val="24"/>
        </w:rPr>
        <w:t xml:space="preserve">» </w:t>
      </w:r>
      <w:r>
        <w:rPr>
          <w:rFonts w:cs="Times New Roman"/>
          <w:szCs w:val="24"/>
        </w:rPr>
        <w:t>onder titel</w:t>
      </w:r>
      <w:r w:rsidRPr="00562D1B">
        <w:rPr>
          <w:rFonts w:cs="Times New Roman"/>
          <w:szCs w:val="24"/>
        </w:rPr>
        <w:t xml:space="preserve"> 2 e</w:t>
      </w:r>
      <w:r>
        <w:rPr>
          <w:rFonts w:cs="Times New Roman"/>
          <w:szCs w:val="24"/>
        </w:rPr>
        <w:t xml:space="preserve">n in artikel </w:t>
      </w:r>
      <w:r w:rsidRPr="00562D1B">
        <w:rPr>
          <w:rFonts w:cs="Times New Roman"/>
          <w:szCs w:val="24"/>
        </w:rPr>
        <w:t xml:space="preserve">1 </w:t>
      </w:r>
      <w:r>
        <w:rPr>
          <w:rFonts w:cs="Times New Roman"/>
          <w:szCs w:val="24"/>
        </w:rPr>
        <w:t xml:space="preserve">van hoofdstuk </w:t>
      </w:r>
      <w:r w:rsidRPr="00562D1B">
        <w:rPr>
          <w:rFonts w:cs="Times New Roman"/>
          <w:szCs w:val="24"/>
        </w:rPr>
        <w:t xml:space="preserve">2 </w:t>
      </w:r>
      <w:r>
        <w:rPr>
          <w:rFonts w:cs="Times New Roman"/>
          <w:szCs w:val="24"/>
        </w:rPr>
        <w:t>onder titel</w:t>
      </w:r>
      <w:r w:rsidRPr="00562D1B">
        <w:rPr>
          <w:rFonts w:cs="Times New Roman"/>
          <w:szCs w:val="24"/>
        </w:rPr>
        <w:t xml:space="preserve"> 3 </w:t>
      </w:r>
      <w:r>
        <w:rPr>
          <w:rFonts w:cs="Times New Roman"/>
          <w:szCs w:val="24"/>
        </w:rPr>
        <w:t xml:space="preserve">van de Overeenkomst te vervangen door een hypotheek ten bedrage van </w:t>
      </w:r>
      <w:r w:rsidRPr="00562D1B">
        <w:rPr>
          <w:rFonts w:cs="Times New Roman"/>
          <w:szCs w:val="24"/>
          <w:highlight w:val="yellow"/>
        </w:rPr>
        <w:t>………</w:t>
      </w:r>
      <w:r w:rsidRPr="00562D1B">
        <w:rPr>
          <w:rFonts w:cs="Times New Roman"/>
          <w:szCs w:val="24"/>
        </w:rPr>
        <w:t xml:space="preserve"> </w:t>
      </w:r>
      <w:r w:rsidRPr="001E0307">
        <w:rPr>
          <w:rFonts w:cs="Times New Roman"/>
          <w:szCs w:val="24"/>
        </w:rPr>
        <w:t>EUR (hoofdsom)</w:t>
      </w:r>
      <w:r w:rsidRPr="001E0307">
        <w:rPr>
          <w:rFonts w:cs="Times New Roman"/>
          <w:szCs w:val="24"/>
          <w:highlight w:val="green"/>
        </w:rPr>
        <w:t>(dit bedrag (</w:t>
      </w:r>
      <w:r w:rsidRPr="00EA39B9">
        <w:rPr>
          <w:rFonts w:cs="Times New Roman"/>
          <w:szCs w:val="24"/>
          <w:highlight w:val="green"/>
          <w:u w:val="single"/>
        </w:rPr>
        <w:t>bijvoorbeeld</w:t>
      </w:r>
      <w:r w:rsidRPr="00146292">
        <w:rPr>
          <w:rFonts w:cs="Times New Roman"/>
          <w:szCs w:val="24"/>
          <w:highlight w:val="green"/>
          <w:u w:val="single"/>
        </w:rPr>
        <w:t>:</w:t>
      </w:r>
      <w:r w:rsidRPr="001E0307">
        <w:rPr>
          <w:rFonts w:cs="Times New Roman"/>
          <w:szCs w:val="24"/>
          <w:highlight w:val="green"/>
        </w:rPr>
        <w:t xml:space="preserve"> 200.000,00 EUR) = het bedrag van het kapitaal gewaarborgd door de huidige </w:t>
      </w:r>
      <w:r>
        <w:rPr>
          <w:rFonts w:cs="Times New Roman"/>
          <w:szCs w:val="24"/>
          <w:highlight w:val="green"/>
        </w:rPr>
        <w:t xml:space="preserve">(en te vestigen) </w:t>
      </w:r>
      <w:r w:rsidRPr="001E0307">
        <w:rPr>
          <w:rFonts w:cs="Times New Roman"/>
          <w:szCs w:val="24"/>
          <w:highlight w:val="green"/>
        </w:rPr>
        <w:t xml:space="preserve">hypotheek van </w:t>
      </w:r>
      <w:r>
        <w:rPr>
          <w:rFonts w:cs="Times New Roman"/>
          <w:szCs w:val="24"/>
          <w:highlight w:val="green"/>
        </w:rPr>
        <w:t xml:space="preserve">de </w:t>
      </w:r>
      <w:r w:rsidRPr="001E0307">
        <w:rPr>
          <w:rFonts w:cs="Times New Roman"/>
          <w:szCs w:val="24"/>
          <w:highlight w:val="green"/>
        </w:rPr>
        <w:t>derden (</w:t>
      </w:r>
      <w:r w:rsidRPr="001E0307">
        <w:rPr>
          <w:rFonts w:cs="Times New Roman"/>
          <w:szCs w:val="24"/>
          <w:highlight w:val="green"/>
          <w:u w:val="single"/>
        </w:rPr>
        <w:t>bijvoorbeeld:</w:t>
      </w:r>
      <w:r w:rsidRPr="001E0307">
        <w:rPr>
          <w:rFonts w:cs="Times New Roman"/>
          <w:szCs w:val="24"/>
          <w:highlight w:val="green"/>
        </w:rPr>
        <w:t xml:space="preserve"> 100.000,00 EUR) + het bedrag van het ka</w:t>
      </w:r>
      <w:r>
        <w:rPr>
          <w:rFonts w:cs="Times New Roman"/>
          <w:szCs w:val="24"/>
          <w:highlight w:val="green"/>
        </w:rPr>
        <w:t>p</w:t>
      </w:r>
      <w:r w:rsidRPr="001E0307">
        <w:rPr>
          <w:rFonts w:cs="Times New Roman"/>
          <w:szCs w:val="24"/>
          <w:highlight w:val="green"/>
        </w:rPr>
        <w:t>itaal gewaarborgd door de huidige (en te vestigen) hypotheek van de kredietnemers (</w:t>
      </w:r>
      <w:r w:rsidRPr="001E0307">
        <w:rPr>
          <w:rFonts w:cs="Times New Roman"/>
          <w:szCs w:val="24"/>
          <w:highlight w:val="green"/>
          <w:u w:val="single"/>
        </w:rPr>
        <w:t>bijvoorbeeld:</w:t>
      </w:r>
      <w:r w:rsidRPr="001E0307">
        <w:rPr>
          <w:rFonts w:cs="Times New Roman"/>
          <w:szCs w:val="24"/>
          <w:highlight w:val="green"/>
        </w:rPr>
        <w:t xml:space="preserve"> 100.000,00 EUR))</w:t>
      </w:r>
      <w:r w:rsidRPr="001E0307">
        <w:rPr>
          <w:rFonts w:cs="Times New Roman"/>
          <w:szCs w:val="24"/>
        </w:rPr>
        <w:t xml:space="preserve">(te verhogen met de bijhorigheden ten bedrage van </w:t>
      </w:r>
      <w:r w:rsidRPr="001E0307">
        <w:rPr>
          <w:rFonts w:cs="Times New Roman"/>
          <w:szCs w:val="24"/>
          <w:highlight w:val="yellow"/>
        </w:rPr>
        <w:t>………</w:t>
      </w:r>
      <w:r w:rsidRPr="001E0307">
        <w:rPr>
          <w:rFonts w:cs="Times New Roman"/>
          <w:szCs w:val="24"/>
        </w:rPr>
        <w:t xml:space="preserve">..EUR (10% </w:t>
      </w:r>
      <w:r>
        <w:rPr>
          <w:rFonts w:cs="Times New Roman"/>
          <w:szCs w:val="24"/>
        </w:rPr>
        <w:t>van de hoofdsom</w:t>
      </w:r>
      <w:r w:rsidRPr="001E0307">
        <w:rPr>
          <w:rFonts w:cs="Times New Roman"/>
          <w:szCs w:val="24"/>
        </w:rPr>
        <w:t xml:space="preserve"> – minimum: 1.250,00 EUR) e</w:t>
      </w:r>
      <w:r>
        <w:rPr>
          <w:rFonts w:cs="Times New Roman"/>
          <w:szCs w:val="24"/>
        </w:rPr>
        <w:t>n de drie jaar interest waarvan de rang door de wet wordt gewaarborgd</w:t>
      </w:r>
      <w:r w:rsidRPr="001E0307">
        <w:rPr>
          <w:rFonts w:cs="Times New Roman"/>
          <w:szCs w:val="24"/>
        </w:rPr>
        <w:t xml:space="preserve">) </w:t>
      </w:r>
      <w:r>
        <w:rPr>
          <w:rFonts w:cs="Times New Roman"/>
          <w:szCs w:val="24"/>
        </w:rPr>
        <w:t xml:space="preserve">die zij zullen vestigen door onderhavige akte en vervolgens laten inschrijven in </w:t>
      </w:r>
      <w:r w:rsidRPr="001E0307">
        <w:rPr>
          <w:rFonts w:cs="Times New Roman"/>
          <w:szCs w:val="24"/>
          <w:highlight w:val="yellow"/>
        </w:rPr>
        <w:t>…….</w:t>
      </w:r>
      <w:r w:rsidRPr="001E0307">
        <w:rPr>
          <w:rFonts w:cs="Times New Roman"/>
          <w:szCs w:val="24"/>
        </w:rPr>
        <w:t xml:space="preserve">.rang </w:t>
      </w:r>
      <w:r w:rsidRPr="001E0307">
        <w:rPr>
          <w:rFonts w:cs="Times New Roman"/>
          <w:szCs w:val="24"/>
          <w:highlight w:val="green"/>
        </w:rPr>
        <w:t>(</w:t>
      </w:r>
      <w:r>
        <w:rPr>
          <w:rFonts w:cs="Times New Roman"/>
          <w:szCs w:val="24"/>
          <w:highlight w:val="green"/>
        </w:rPr>
        <w:t>gelieve de huidige rang van de hypothecaire inschrijving van de Kredietnemers vermeld in artikel 1 van hoofdstuk 2 onder titel 3 van de Overeenkomst over te nemen</w:t>
      </w:r>
      <w:r w:rsidRPr="001E0307">
        <w:rPr>
          <w:rFonts w:cs="Times New Roman"/>
          <w:szCs w:val="24"/>
          <w:highlight w:val="green"/>
        </w:rPr>
        <w:t>)</w:t>
      </w:r>
      <w:r w:rsidRPr="001E0307">
        <w:rPr>
          <w:rFonts w:cs="Times New Roman"/>
          <w:szCs w:val="24"/>
        </w:rPr>
        <w:t xml:space="preserve"> </w:t>
      </w:r>
      <w:r>
        <w:rPr>
          <w:rFonts w:cs="Times New Roman"/>
          <w:szCs w:val="24"/>
        </w:rPr>
        <w:t>op hetzelfde onroerend goed als dat beschreven in de voornoemde clausules van de Overeenkomst.</w:t>
      </w:r>
    </w:p>
    <w:p w14:paraId="2691B950" w14:textId="4177DC03" w:rsidR="00FD5E69" w:rsidRDefault="00FD5E69" w:rsidP="00FD5E69">
      <w:r>
        <w:lastRenderedPageBreak/>
        <w:t>Na hun voorstel te hebben aanvaard, heeft de Bank, overeenkomstig de bovengenoemde wettelijke bepalingen, aan de Kredietnemers en de Derde Hypothecaire Zekerheidsverstrekkers de in artikelen  4.2.</w:t>
      </w:r>
      <w:r w:rsidR="00AF67B9">
        <w:t xml:space="preserve"> ("</w:t>
      </w:r>
      <w:r w:rsidR="00AF67B9" w:rsidRPr="0050334C">
        <w:rPr>
          <w:i/>
          <w:iCs/>
        </w:rPr>
        <w:t>Bedrag van de hypotheekvestiging en de hypothecaire inschrijving</w:t>
      </w:r>
      <w:r w:rsidR="00AF67B9">
        <w:t>”)</w:t>
      </w:r>
      <w:r>
        <w:t xml:space="preserve"> en 4.3.</w:t>
      </w:r>
      <w:r w:rsidR="00AF67B9">
        <w:t xml:space="preserve"> (“</w:t>
      </w:r>
      <w:r w:rsidR="0009665B" w:rsidRPr="0050334C">
        <w:rPr>
          <w:i/>
          <w:iCs/>
        </w:rPr>
        <w:t>Rang van de hypothecaire inschrijving en hypothecaire toestand</w:t>
      </w:r>
      <w:r w:rsidR="0009665B">
        <w:t>”</w:t>
      </w:r>
      <w:r w:rsidR="00AF67B9">
        <w:t>)</w:t>
      </w:r>
      <w:r w:rsidR="00AF67B9" w:rsidRPr="0050334C">
        <w:rPr>
          <w:highlight w:val="green"/>
        </w:rPr>
        <w:t>(gelieve de te</w:t>
      </w:r>
      <w:r w:rsidR="0009665B" w:rsidRPr="0050334C">
        <w:rPr>
          <w:highlight w:val="green"/>
        </w:rPr>
        <w:t>kst</w:t>
      </w:r>
      <w:r w:rsidR="00AF67B9" w:rsidRPr="0050334C">
        <w:rPr>
          <w:highlight w:val="green"/>
        </w:rPr>
        <w:t xml:space="preserve"> van het artikel 4.3. aan te passen</w:t>
      </w:r>
      <w:r w:rsidR="000C7804" w:rsidRPr="0050334C">
        <w:rPr>
          <w:highlight w:val="green"/>
        </w:rPr>
        <w:t xml:space="preserve"> en de huidige rang van de hypothecaire inschrijving van de Kredietnemers vermeld in artikel 1 van hoofdstuk 2 onder titel 3 van de Overeenkomst over te nemen</w:t>
      </w:r>
      <w:r w:rsidR="00AF67B9" w:rsidRPr="0050334C">
        <w:rPr>
          <w:highlight w:val="green"/>
        </w:rPr>
        <w:t>)</w:t>
      </w:r>
      <w:r>
        <w:t xml:space="preserve"> van onderhavige akte vervatte wijzigingen van de Overeenkomst voorgesteld. </w:t>
      </w:r>
    </w:p>
    <w:p w14:paraId="350C2C14" w14:textId="77777777" w:rsidR="00FD5E69" w:rsidRDefault="00FD5E69" w:rsidP="00FD5E69"/>
    <w:p w14:paraId="3F7EFB6B" w14:textId="4EA62BEA" w:rsidR="00FD5E69" w:rsidRDefault="00B979B8" w:rsidP="00FD5E69">
      <w:r>
        <w:t>Bij aanvaarding door</w:t>
      </w:r>
      <w:r w:rsidR="00FD5E69">
        <w:t xml:space="preserve"> de Kredietnemers en </w:t>
      </w:r>
      <w:r w:rsidR="00EE1863">
        <w:t xml:space="preserve">de </w:t>
      </w:r>
      <w:r w:rsidR="00FD5E69">
        <w:t>Derde Hypothecaire Zekerheidsverstrekkers</w:t>
      </w:r>
      <w:r>
        <w:t xml:space="preserve"> van</w:t>
      </w:r>
      <w:r w:rsidR="00FD5E69">
        <w:t xml:space="preserve"> de door de Bank voorgestelde wijzigingen </w:t>
      </w:r>
      <w:r w:rsidR="00EE1863">
        <w:t>nodigt</w:t>
      </w:r>
      <w:r w:rsidR="00FD5E69">
        <w:t xml:space="preserve"> de Bank hen uit onderhavige akte te ondertekenen </w:t>
      </w:r>
      <w:r w:rsidR="00FD5E69" w:rsidRPr="00FD5E69">
        <w:rPr>
          <w:u w:val="single"/>
        </w:rPr>
        <w:t>binnen veertien (14) kalenderdagen</w:t>
      </w:r>
      <w:r w:rsidR="00FD5E69">
        <w:t xml:space="preserve"> vanaf de dag waarop de Notaris hen het ontwerp van deze akte overhandigt.</w:t>
      </w:r>
    </w:p>
    <w:p w14:paraId="410A9EDE" w14:textId="77777777" w:rsidR="00FD5E69" w:rsidRDefault="00FD5E69" w:rsidP="00FD5E69"/>
    <w:p w14:paraId="75323D77" w14:textId="05800B0C" w:rsidR="00FD5E69" w:rsidRDefault="00FD5E69" w:rsidP="00FD5E69">
      <w:r>
        <w:t>De Bank ziet af van het recht om de Kredietnemers en Derde Hypothecaire Zekerheidsverstrekkers dossierkosten aan te rekenen voor de bovengenoemde wijzigingen.</w:t>
      </w:r>
      <w:bookmarkEnd w:id="1"/>
    </w:p>
    <w:p w14:paraId="67A29648" w14:textId="77777777" w:rsidR="00606998" w:rsidRDefault="00606998"/>
    <w:p w14:paraId="33AAFFE1" w14:textId="6DCEBC81" w:rsidR="005A4645" w:rsidRPr="00844D20" w:rsidRDefault="00844D20">
      <w:pPr>
        <w:rPr>
          <w:b/>
        </w:rPr>
      </w:pPr>
      <w:r>
        <w:rPr>
          <w:b/>
        </w:rPr>
        <w:t xml:space="preserve">Artikel 1. </w:t>
      </w:r>
      <w:r>
        <w:rPr>
          <w:b/>
          <w:u w:val="single"/>
        </w:rPr>
        <w:t>Bevestiging van het authentieke karakter van de Overeenkomst:</w:t>
      </w:r>
    </w:p>
    <w:p w14:paraId="42272AC3" w14:textId="77777777" w:rsidR="005A4645" w:rsidRDefault="005A4645"/>
    <w:p w14:paraId="73A05460" w14:textId="7DA64936" w:rsidR="00CD4EA5" w:rsidRDefault="00CD4EA5">
      <w:r>
        <w:t>Met de onderhavige akte bevestigen de partijen het authentieke karakter van alle clausules en voorwaarden van de Overeenkomst die zij onvoorwaardelijk en zonder enig voorbehoud hebben aanvaard.</w:t>
      </w:r>
    </w:p>
    <w:p w14:paraId="68D1E966" w14:textId="77777777" w:rsidR="002D39A9" w:rsidRDefault="002D39A9"/>
    <w:p w14:paraId="57F3D814" w14:textId="492BB510" w:rsidR="002D39A9" w:rsidRDefault="009A508E">
      <w:r>
        <w:t>De Overeenkomst wordt aangehecht aan deze akte en maakt hiervan integraal deel uit. Naar dit geheel wordt hierna verwezen als: "de Akte".</w:t>
      </w:r>
    </w:p>
    <w:p w14:paraId="7E90E596" w14:textId="77777777" w:rsidR="00C829F7" w:rsidRDefault="00C829F7"/>
    <w:p w14:paraId="2CCE0A52" w14:textId="54EE9E71" w:rsidR="009A508E" w:rsidRPr="009A508E" w:rsidRDefault="009A508E">
      <w:pPr>
        <w:rPr>
          <w:b/>
        </w:rPr>
      </w:pPr>
      <w:r>
        <w:rPr>
          <w:b/>
        </w:rPr>
        <w:t xml:space="preserve">Artikel 2. </w:t>
      </w:r>
      <w:r>
        <w:rPr>
          <w:b/>
          <w:u w:val="single"/>
        </w:rPr>
        <w:t>Contractuele bepalingen die van toepassing zijn op de Akte:</w:t>
      </w:r>
    </w:p>
    <w:p w14:paraId="776EA7A7" w14:textId="77777777" w:rsidR="009A508E" w:rsidRDefault="009A508E"/>
    <w:p w14:paraId="614126A5" w14:textId="1436CFC1" w:rsidR="00A34BAD" w:rsidRPr="00A34BAD" w:rsidRDefault="00A34BAD">
      <w:pPr>
        <w:rPr>
          <w:b/>
        </w:rPr>
      </w:pPr>
      <w:r>
        <w:rPr>
          <w:b/>
        </w:rPr>
        <w:t>§1</w:t>
      </w:r>
    </w:p>
    <w:p w14:paraId="5F7B31EA" w14:textId="0164CB8F" w:rsidR="00A34BAD" w:rsidRDefault="00A34BAD">
      <w:r>
        <w:t>De Akte wordt geregeld door alle bepalingen in de voorliggende akte en alle bepalingen van de Overeenkomst.</w:t>
      </w:r>
    </w:p>
    <w:p w14:paraId="6DCAECD7" w14:textId="77777777" w:rsidR="002A3C60" w:rsidRDefault="002A3C60"/>
    <w:p w14:paraId="5D94B1D8" w14:textId="031658C9" w:rsidR="00661B5B" w:rsidRPr="00661B5B" w:rsidRDefault="00661B5B">
      <w:pPr>
        <w:rPr>
          <w:b/>
        </w:rPr>
      </w:pPr>
      <w:r>
        <w:rPr>
          <w:b/>
        </w:rPr>
        <w:t>§2</w:t>
      </w:r>
    </w:p>
    <w:p w14:paraId="2C779831" w14:textId="2F80A0E8" w:rsidR="00661B5B" w:rsidRDefault="00661B5B">
      <w:r>
        <w:t>Bij tegenstrijdigheden tussen de bepalingen van de onderhavige akte en die van de Overeenkomst, hebben die van de onderhavige akte voorrang op die van de Overeenkomst.</w:t>
      </w:r>
    </w:p>
    <w:p w14:paraId="1B7480BA" w14:textId="77777777" w:rsidR="00A34BAD" w:rsidRDefault="00A34BAD"/>
    <w:p w14:paraId="483DB6DF" w14:textId="7E384E73" w:rsidR="005A4645" w:rsidRPr="00F434C0" w:rsidRDefault="009A508E">
      <w:pPr>
        <w:rPr>
          <w:b/>
        </w:rPr>
      </w:pPr>
      <w:r>
        <w:rPr>
          <w:b/>
        </w:rPr>
        <w:t xml:space="preserve">Artikel 3. </w:t>
      </w:r>
      <w:r>
        <w:rPr>
          <w:b/>
          <w:u w:val="single"/>
        </w:rPr>
        <w:t>Delegatie en overdracht van de schuldvorderingen:</w:t>
      </w:r>
    </w:p>
    <w:p w14:paraId="029D5B5D" w14:textId="77777777" w:rsidR="005A4645" w:rsidRDefault="005A4645"/>
    <w:p w14:paraId="69C6A3CC" w14:textId="77777777" w:rsidR="006064DD" w:rsidRPr="00B77E76" w:rsidRDefault="006064DD" w:rsidP="006064DD">
      <w:pPr>
        <w:autoSpaceDE w:val="0"/>
        <w:autoSpaceDN w:val="0"/>
        <w:adjustRightInd w:val="0"/>
        <w:rPr>
          <w:rFonts w:eastAsia="Arial Unicode MS"/>
          <w:b/>
          <w:szCs w:val="18"/>
        </w:rPr>
      </w:pPr>
      <w:r>
        <w:rPr>
          <w:b/>
          <w:szCs w:val="18"/>
        </w:rPr>
        <w:t xml:space="preserve">§1 </w:t>
      </w:r>
    </w:p>
    <w:p w14:paraId="0486BEFA" w14:textId="4CED55AC" w:rsidR="006064DD" w:rsidRPr="00B77E76" w:rsidRDefault="006064DD" w:rsidP="006064DD">
      <w:pPr>
        <w:autoSpaceDE w:val="0"/>
        <w:autoSpaceDN w:val="0"/>
        <w:adjustRightInd w:val="0"/>
        <w:rPr>
          <w:rFonts w:eastAsia="Arial Unicode MS"/>
          <w:szCs w:val="18"/>
        </w:rPr>
      </w:pPr>
      <w:r>
        <w:t>Tot waarborg van al hun huidige en toekomstige schulden die zij gezamenlijk verschuldigd zijn aan de Bank en/of haar rechthebbenden, ook in geval van overdracht van schuldvordering(en) of subrogatie in het voordeel van deze laatsten (</w:t>
      </w:r>
      <w:r>
        <w:rPr>
          <w:szCs w:val="18"/>
          <w:u w:val="single"/>
        </w:rPr>
        <w:t>bijvoorbeeld:</w:t>
      </w:r>
      <w:r>
        <w:t xml:space="preserve"> bij een fusie van de Bank met een andere financiële instelling), dragen de Kredietnemers alle sommen die de Bank en derden hen dienen of zouden dienen te storten in uitvoering (vrijwillig of gedwongen (</w:t>
      </w:r>
      <w:r>
        <w:rPr>
          <w:szCs w:val="18"/>
          <w:u w:val="single"/>
        </w:rPr>
        <w:t>bijvoorbeeld:</w:t>
      </w:r>
      <w:r>
        <w:t xml:space="preserve"> bij gerechtelijk vonnis)) van wettelijke verplichtingen (</w:t>
      </w:r>
      <w:r>
        <w:rPr>
          <w:szCs w:val="18"/>
          <w:u w:val="single"/>
        </w:rPr>
        <w:t>bijvoorbeeld:</w:t>
      </w:r>
      <w:r>
        <w:t xml:space="preserve"> de storting van een vergoeding voor de reparatie van schade die door een derde veroorzaakt werd en die niet verbonden is aan het niet uitvoeren van een contract) of contractuele verplichtingen (</w:t>
      </w:r>
      <w:r>
        <w:rPr>
          <w:szCs w:val="18"/>
          <w:u w:val="single"/>
        </w:rPr>
        <w:t>bijvoorbeeld:</w:t>
      </w:r>
      <w:r>
        <w:t xml:space="preserve"> een depositocontract, een huurcontract, een verkoopcontract) vanaf nu over aan de Bank of delegeren deze aan de Bank, die aanvaardt (</w:t>
      </w:r>
      <w:r>
        <w:rPr>
          <w:szCs w:val="18"/>
          <w:u w:val="single"/>
        </w:rPr>
        <w:t>deze sommen worden hierna</w:t>
      </w:r>
      <w:r>
        <w:t xml:space="preserve"> "Schuldvorderingen" genoemd). </w:t>
      </w:r>
    </w:p>
    <w:p w14:paraId="40593C96" w14:textId="77777777" w:rsidR="006064DD" w:rsidRPr="00B77E76" w:rsidRDefault="006064DD" w:rsidP="006064DD">
      <w:pPr>
        <w:autoSpaceDE w:val="0"/>
        <w:autoSpaceDN w:val="0"/>
        <w:adjustRightInd w:val="0"/>
        <w:rPr>
          <w:rFonts w:eastAsia="Arial Unicode MS"/>
          <w:szCs w:val="18"/>
        </w:rPr>
      </w:pPr>
    </w:p>
    <w:p w14:paraId="70905805" w14:textId="550655E4" w:rsidR="006064DD" w:rsidRPr="00B77E76" w:rsidRDefault="006064DD" w:rsidP="00B77B55">
      <w:pPr>
        <w:autoSpaceDE w:val="0"/>
        <w:autoSpaceDN w:val="0"/>
        <w:adjustRightInd w:val="0"/>
        <w:rPr>
          <w:rFonts w:eastAsia="Arial Unicode MS"/>
          <w:szCs w:val="18"/>
        </w:rPr>
      </w:pPr>
      <w:r>
        <w:lastRenderedPageBreak/>
        <w:t>Voornoemde schulden zijn al deze vermeld in de tweede alinea van artikel 3.1. ("</w:t>
      </w:r>
      <w:r>
        <w:rPr>
          <w:i/>
          <w:szCs w:val="18"/>
        </w:rPr>
        <w:t>Vestiging van zekerheden tot waarborg van de betaling van alle huidige en toekomstige schulden van de Kredietnemers en/of van hun erfgenamen en rechthebbenden tegenover de Bank en haar rechthebbenden</w:t>
      </w:r>
      <w:r>
        <w:t>") van hoofdstuk 2 ("</w:t>
      </w:r>
      <w:r>
        <w:rPr>
          <w:i/>
          <w:szCs w:val="18"/>
        </w:rPr>
        <w:t>Kaderovereenkomst(en) van onbepaalde duur</w:t>
      </w:r>
      <w:r>
        <w:t>") van titel 4 ("</w:t>
      </w:r>
      <w:r>
        <w:rPr>
          <w:i/>
          <w:szCs w:val="18"/>
        </w:rPr>
        <w:t>Algemene voorwaarden van de kaderovereenkomsten en van de hypothecaire kredieten met onroerende bestemming</w:t>
      </w:r>
      <w:r>
        <w:t>") van de Overeenkomst.</w:t>
      </w:r>
    </w:p>
    <w:p w14:paraId="6C8D98FF" w14:textId="77777777" w:rsidR="005F36D6" w:rsidRDefault="005F36D6"/>
    <w:p w14:paraId="0F335F1B" w14:textId="77777777" w:rsidR="00B332A5" w:rsidRPr="00B77E76" w:rsidRDefault="00B332A5" w:rsidP="00B332A5">
      <w:pPr>
        <w:autoSpaceDE w:val="0"/>
        <w:autoSpaceDN w:val="0"/>
        <w:adjustRightInd w:val="0"/>
        <w:rPr>
          <w:rFonts w:eastAsia="Arial Unicode MS"/>
          <w:b/>
          <w:szCs w:val="18"/>
        </w:rPr>
      </w:pPr>
      <w:r>
        <w:rPr>
          <w:b/>
          <w:szCs w:val="18"/>
        </w:rPr>
        <w:t xml:space="preserve">§2 </w:t>
      </w:r>
    </w:p>
    <w:p w14:paraId="40D45B03" w14:textId="0DE69A65" w:rsidR="00B332A5" w:rsidRPr="00B77E76" w:rsidRDefault="00B332A5" w:rsidP="00B332A5">
      <w:pPr>
        <w:autoSpaceDE w:val="0"/>
        <w:autoSpaceDN w:val="0"/>
        <w:adjustRightInd w:val="0"/>
        <w:rPr>
          <w:rFonts w:eastAsia="Arial Unicode MS"/>
          <w:b/>
          <w:szCs w:val="18"/>
        </w:rPr>
      </w:pPr>
      <w:r>
        <w:t>De delegatie en de overdracht van Schuldvorderingen kunnen slechts worden uitgevoerd ten belope van de onbetaalde bedragen die op datum van de kennisgeving of de betekening opeisbaar waren. De overgedragen en gedelegeerde bedragen zullen op datum van ontvangst enkel worden aangewend ter betaling van de op dat ogenblik opeisbare onbetaalde bedragen.</w:t>
      </w:r>
    </w:p>
    <w:p w14:paraId="2DB45184" w14:textId="77777777" w:rsidR="00B332A5" w:rsidRPr="00B77E76" w:rsidRDefault="00B332A5" w:rsidP="00B332A5">
      <w:pPr>
        <w:autoSpaceDE w:val="0"/>
        <w:autoSpaceDN w:val="0"/>
        <w:adjustRightInd w:val="0"/>
        <w:rPr>
          <w:rFonts w:eastAsia="Arial Unicode MS"/>
          <w:szCs w:val="18"/>
        </w:rPr>
      </w:pPr>
    </w:p>
    <w:p w14:paraId="79A7FD1B" w14:textId="77777777" w:rsidR="00B332A5" w:rsidRPr="00B77E76" w:rsidRDefault="00B332A5" w:rsidP="00B332A5">
      <w:pPr>
        <w:autoSpaceDE w:val="0"/>
        <w:autoSpaceDN w:val="0"/>
        <w:adjustRightInd w:val="0"/>
        <w:rPr>
          <w:rFonts w:eastAsia="Arial Unicode MS"/>
          <w:b/>
          <w:szCs w:val="18"/>
        </w:rPr>
      </w:pPr>
      <w:r>
        <w:rPr>
          <w:b/>
          <w:szCs w:val="18"/>
        </w:rPr>
        <w:t xml:space="preserve">§3 </w:t>
      </w:r>
    </w:p>
    <w:p w14:paraId="3CA5F1F0" w14:textId="64E18AC3" w:rsidR="00B332A5" w:rsidRPr="00B77E76" w:rsidRDefault="00B332A5" w:rsidP="00B332A5">
      <w:pPr>
        <w:autoSpaceDE w:val="0"/>
        <w:autoSpaceDN w:val="0"/>
        <w:adjustRightInd w:val="0"/>
        <w:rPr>
          <w:rFonts w:eastAsia="Arial Unicode MS"/>
          <w:b/>
          <w:szCs w:val="18"/>
        </w:rPr>
      </w:pPr>
      <w:r>
        <w:t>In het kader van overdracht en delegatie van Schuldvorderingen zijn de Kredietnemers verplicht om, op schriftelijk verzoek van de Bank of haar rechthebbenden, binnen een termijn van 8 kalenderdagen te beginnen vanaf de datum van het schriftelijk verzoek, alle nuttige inlichtingen over hun huidige en toekomstige schuldenaars alsook over het bedrag van hun gedelegeerde en overgedragen schuldvorderingen te bezorgen aan de Bank of haar rechthebbenden.</w:t>
      </w:r>
    </w:p>
    <w:p w14:paraId="453F6B37" w14:textId="77777777" w:rsidR="00B332A5" w:rsidRPr="00B77E76" w:rsidRDefault="00B332A5" w:rsidP="00B332A5">
      <w:pPr>
        <w:autoSpaceDE w:val="0"/>
        <w:autoSpaceDN w:val="0"/>
        <w:adjustRightInd w:val="0"/>
        <w:rPr>
          <w:rFonts w:eastAsia="Arial Unicode MS"/>
          <w:szCs w:val="18"/>
        </w:rPr>
      </w:pPr>
    </w:p>
    <w:p w14:paraId="2D00ED74" w14:textId="77777777" w:rsidR="00B332A5" w:rsidRPr="00B77E76" w:rsidRDefault="00B332A5" w:rsidP="00B332A5">
      <w:pPr>
        <w:autoSpaceDE w:val="0"/>
        <w:autoSpaceDN w:val="0"/>
        <w:adjustRightInd w:val="0"/>
        <w:rPr>
          <w:rFonts w:eastAsia="Arial Unicode MS"/>
          <w:b/>
          <w:szCs w:val="18"/>
        </w:rPr>
      </w:pPr>
      <w:r>
        <w:rPr>
          <w:b/>
          <w:szCs w:val="18"/>
        </w:rPr>
        <w:t xml:space="preserve">§4 </w:t>
      </w:r>
    </w:p>
    <w:p w14:paraId="17A25821" w14:textId="3DE44B38" w:rsidR="00B332A5" w:rsidRPr="00B77E76" w:rsidRDefault="00B332A5" w:rsidP="00B332A5">
      <w:pPr>
        <w:autoSpaceDE w:val="0"/>
        <w:autoSpaceDN w:val="0"/>
        <w:adjustRightInd w:val="0"/>
        <w:rPr>
          <w:rFonts w:eastAsia="Arial Unicode MS"/>
          <w:b/>
          <w:szCs w:val="18"/>
        </w:rPr>
      </w:pPr>
      <w:r>
        <w:t>Indien de bedragen verschuldigd in het kader van huidige Overeenkomst niet betaald worden, heeft/hebben de Bank of haar rechthebbenden het recht om zonder voorafgaande ingebrekestelling de delegatie-overdracht van schuldvorderingen aan de huidige en toekomstige schuldenaars van Kredietnemers ter kennis te geven per gewone post of per aangetekend schrijven of te betekenen bij deurwaardersexploot en dit op kosten van de Kredietnemers. Vanaf de datum waarop de betekening of de kennisgeving een gevolg krijgt conform de regels die op dat moment gelden, is/zijn de Bank of haar rechthebbenden gerechtigd om rechtstreeks de desbetreffende bedragen te ontvangen en er kwijting van te verlenen.</w:t>
      </w:r>
    </w:p>
    <w:p w14:paraId="4A1BAD6C" w14:textId="77777777" w:rsidR="00B332A5" w:rsidRPr="00B77E76" w:rsidRDefault="00B332A5" w:rsidP="00B332A5">
      <w:pPr>
        <w:autoSpaceDE w:val="0"/>
        <w:autoSpaceDN w:val="0"/>
        <w:adjustRightInd w:val="0"/>
        <w:rPr>
          <w:rFonts w:eastAsia="Arial Unicode MS"/>
          <w:szCs w:val="18"/>
        </w:rPr>
      </w:pPr>
    </w:p>
    <w:p w14:paraId="22D8F45C" w14:textId="77777777" w:rsidR="00B332A5" w:rsidRPr="00B77E76" w:rsidRDefault="00B332A5" w:rsidP="00B332A5">
      <w:pPr>
        <w:autoSpaceDE w:val="0"/>
        <w:autoSpaceDN w:val="0"/>
        <w:adjustRightInd w:val="0"/>
        <w:rPr>
          <w:rFonts w:eastAsia="Arial Unicode MS"/>
          <w:b/>
          <w:szCs w:val="18"/>
        </w:rPr>
      </w:pPr>
      <w:r>
        <w:rPr>
          <w:b/>
          <w:szCs w:val="18"/>
        </w:rPr>
        <w:t xml:space="preserve">§5 </w:t>
      </w:r>
    </w:p>
    <w:p w14:paraId="78232504" w14:textId="77777777" w:rsidR="00B332A5" w:rsidRPr="00B77E76" w:rsidRDefault="00B332A5" w:rsidP="00B332A5">
      <w:pPr>
        <w:autoSpaceDE w:val="0"/>
        <w:autoSpaceDN w:val="0"/>
        <w:adjustRightInd w:val="0"/>
        <w:rPr>
          <w:rFonts w:eastAsia="Arial Unicode MS"/>
          <w:szCs w:val="18"/>
        </w:rPr>
      </w:pPr>
      <w:r>
        <w:t xml:space="preserve">De overdrager(s) en/of de delegant(en) van Schuldvorderingen (= de Kredietnemers) is/zijn steeds consument(en) in de zin van artikel I.1.2° van het Wetboek van economisch recht. </w:t>
      </w:r>
    </w:p>
    <w:p w14:paraId="0E948F75" w14:textId="77777777" w:rsidR="0010717F" w:rsidRDefault="0010717F" w:rsidP="00B332A5">
      <w:pPr>
        <w:autoSpaceDE w:val="0"/>
        <w:autoSpaceDN w:val="0"/>
        <w:adjustRightInd w:val="0"/>
      </w:pPr>
    </w:p>
    <w:p w14:paraId="536DEF85" w14:textId="539ECFBE" w:rsidR="00B332A5" w:rsidRPr="00B77E76" w:rsidRDefault="00B332A5" w:rsidP="00B332A5">
      <w:pPr>
        <w:autoSpaceDE w:val="0"/>
        <w:autoSpaceDN w:val="0"/>
        <w:adjustRightInd w:val="0"/>
        <w:rPr>
          <w:rFonts w:eastAsia="Arial Unicode MS"/>
          <w:szCs w:val="18"/>
        </w:rPr>
      </w:pPr>
      <w:r>
        <w:t>Het maximumbedrag tot belope waarvan alle huidige en toekomstige schulden tegenover de Bank en/of haar rechthebbenden en waarvan sprake in paragraaf 1 van dit artikel gewaarborgd zullen zijn door de delegatie en de overdracht van Schuldvorderingen, zal overeenstemmen met het totaalbedrag (met inbegrip van eventuele vermeerdering(en)) van de kaderovereenkomst in het kader waarvan alle onder paragraaf 1 van dit artikel vermelde schulden zijn/zullen verschuldigd zijn. Dit bedrag dient te worden vermeerderd met de bijhorigheden (opgevat in de ruimste zin: het gaat o.a. om alle interesten, vergoedingen, belastingen,…enz.). Deze laatsten zijn beperkt tot 50% van het totale bedrag in kapitaal dat nog verschuldigd zal zijn op het ogenblik van de aanwending van de overgedragen en gedelegeerde sommen ter betaling van de totale som in kapitaal en bijhorigheden opeisbaar op dat ogenblik.</w:t>
      </w:r>
    </w:p>
    <w:p w14:paraId="3B8AAB31" w14:textId="77777777" w:rsidR="00B332A5" w:rsidRPr="00B77E76" w:rsidRDefault="00B332A5" w:rsidP="00B332A5">
      <w:pPr>
        <w:autoSpaceDE w:val="0"/>
        <w:autoSpaceDN w:val="0"/>
        <w:adjustRightInd w:val="0"/>
        <w:rPr>
          <w:rFonts w:eastAsia="Arial Unicode MS"/>
          <w:b/>
          <w:szCs w:val="18"/>
        </w:rPr>
      </w:pPr>
    </w:p>
    <w:p w14:paraId="51D64387" w14:textId="77777777" w:rsidR="00B332A5" w:rsidRPr="00B77E76" w:rsidRDefault="00B332A5" w:rsidP="00B332A5">
      <w:pPr>
        <w:autoSpaceDE w:val="0"/>
        <w:autoSpaceDN w:val="0"/>
        <w:adjustRightInd w:val="0"/>
        <w:rPr>
          <w:rFonts w:eastAsia="Arial Unicode MS"/>
          <w:b/>
          <w:szCs w:val="18"/>
        </w:rPr>
      </w:pPr>
      <w:r>
        <w:rPr>
          <w:b/>
          <w:szCs w:val="18"/>
        </w:rPr>
        <w:t xml:space="preserve">§6 </w:t>
      </w:r>
    </w:p>
    <w:p w14:paraId="23E96BE2" w14:textId="0BC89BA3" w:rsidR="00B332A5" w:rsidRPr="00B77E76" w:rsidRDefault="00B332A5" w:rsidP="00B332A5">
      <w:pPr>
        <w:autoSpaceDE w:val="0"/>
        <w:autoSpaceDN w:val="0"/>
        <w:adjustRightInd w:val="0"/>
        <w:rPr>
          <w:rFonts w:eastAsia="Arial Unicode MS"/>
          <w:b/>
          <w:szCs w:val="18"/>
        </w:rPr>
      </w:pPr>
      <w:r>
        <w:t xml:space="preserve">Indien de delegatie en/of de overdracht van Schuldvorderingen het loon van werknemers en de bedragen beschermd door artikel 1410 §1 van het Gerechtelijk Wetboek betreft (cfr. de al dan niet provisionele uitkeringen tot onderhoud door de rechter toegewezen, de uitkeringen die na echtscheiding aan de niet schuldige echtgenoot worden toegekend,…enz.), dienen de </w:t>
      </w:r>
      <w:r>
        <w:lastRenderedPageBreak/>
        <w:t>formaliteiten bepaald in de artikels 27 tot 35 (met uitzondering van deze bepaald in artikel 34 dat betrekking heeft op loonafstand voorzien in een authentieke hypothecaire akte of een authentieke akte tot hypothecaire volmacht) van de wet van 12 april 1965 met betrekking tot de bescherming van het loon van de werknemers gerespecteerd te worden (cfr. loonafstand dient opgenomen te worden in een afzonderlijk document bij deze Overeenkomst en geldt enkel voor het (de) krediet(en) vermeld in dit document en kan pas uitgevoerd worden nadat de Bank de voorziene formaliteiten gerespecteerd heeft (de kennisgeving aan de overdrager van haar intentie om de overdracht uit te voeren, het versturen van een aangifteformulier "kinderen ten laste",… enz.)).</w:t>
      </w:r>
    </w:p>
    <w:p w14:paraId="445E1B52" w14:textId="77777777" w:rsidR="005F36D6" w:rsidRDefault="005F36D6"/>
    <w:p w14:paraId="694AE703" w14:textId="518FA6ED" w:rsidR="00A12169" w:rsidRPr="00A12169" w:rsidRDefault="009A508E">
      <w:pPr>
        <w:rPr>
          <w:b/>
        </w:rPr>
      </w:pPr>
      <w:r>
        <w:rPr>
          <w:b/>
        </w:rPr>
        <w:t xml:space="preserve">Artikel 4. </w:t>
      </w:r>
      <w:r>
        <w:rPr>
          <w:b/>
          <w:u w:val="single"/>
        </w:rPr>
        <w:t>De hypotheek:</w:t>
      </w:r>
    </w:p>
    <w:p w14:paraId="798D5034" w14:textId="77777777" w:rsidR="00CF1B2D" w:rsidRDefault="00CF1B2D"/>
    <w:p w14:paraId="37136CD0" w14:textId="19FF1256" w:rsidR="00F367DB" w:rsidRPr="00F367DB" w:rsidRDefault="009A508E">
      <w:pPr>
        <w:rPr>
          <w:b/>
        </w:rPr>
      </w:pPr>
      <w:r>
        <w:rPr>
          <w:b/>
        </w:rPr>
        <w:t xml:space="preserve">Artikel 4.1. </w:t>
      </w:r>
      <w:r>
        <w:rPr>
          <w:b/>
          <w:u w:val="single"/>
        </w:rPr>
        <w:t xml:space="preserve">Vestiging en </w:t>
      </w:r>
      <w:r>
        <w:rPr>
          <w:b/>
          <w:szCs w:val="18"/>
          <w:u w:val="single"/>
        </w:rPr>
        <w:t>gewaarborgde schulden:</w:t>
      </w:r>
    </w:p>
    <w:p w14:paraId="7F422B38" w14:textId="77777777" w:rsidR="00F367DB" w:rsidRDefault="00F367DB"/>
    <w:p w14:paraId="3D4ACD3B" w14:textId="32D14CA6" w:rsidR="008755E5" w:rsidRPr="004E4AD9" w:rsidRDefault="008755E5">
      <w:pPr>
        <w:rPr>
          <w:b/>
          <w:i/>
        </w:rPr>
      </w:pPr>
      <w:r>
        <w:rPr>
          <w:b/>
          <w:highlight w:val="green"/>
        </w:rPr>
        <w:t xml:space="preserve">Indien </w:t>
      </w:r>
      <w:r>
        <w:rPr>
          <w:b/>
          <w:highlight w:val="green"/>
          <w:u w:val="single"/>
        </w:rPr>
        <w:t>alleen</w:t>
      </w:r>
      <w:r>
        <w:rPr>
          <w:b/>
          <w:highlight w:val="green"/>
        </w:rPr>
        <w:t xml:space="preserve"> de kredietnemers de hypotheek vestigen:</w:t>
      </w:r>
    </w:p>
    <w:p w14:paraId="79B03176" w14:textId="589C94DA" w:rsidR="00CF1B2D" w:rsidRPr="00CF1B2D" w:rsidRDefault="0035471C">
      <w:pPr>
        <w:rPr>
          <w:b/>
        </w:rPr>
      </w:pPr>
      <w:r>
        <w:t>[</w:t>
      </w:r>
      <w:r>
        <w:rPr>
          <w:b/>
        </w:rPr>
        <w:t>§1</w:t>
      </w:r>
    </w:p>
    <w:p w14:paraId="776684AF" w14:textId="0B706464" w:rsidR="00A12169" w:rsidRDefault="0049741C">
      <w:r>
        <w:t>Krachtens de onderhavige Akte vestigen de Kredietnemers ten gunste van de Bank, die aanvaardt, een hypotheek op alle rechten ((mede-)eigendom, vruchtgebruik, naakte eigendom, erfpacht, opstal en ondergrond (in geval van erfpacht en opstal)) die zij momenteel hebben op het/de onderstaande onroerend(e) goed(eren) ( (</w:t>
      </w:r>
      <w:r>
        <w:rPr>
          <w:u w:val="single"/>
        </w:rPr>
        <w:t>hierna:</w:t>
      </w:r>
      <w:r>
        <w:t xml:space="preserve"> "Onroerende Goederen (zelfs als er maar één is) + de overeenkomstige letter (om een of meer specifieke goederen aan te duiden) (</w:t>
      </w:r>
      <w:r>
        <w:rPr>
          <w:u w:val="single"/>
        </w:rPr>
        <w:t>bijvoorbeeld:</w:t>
      </w:r>
      <w:r>
        <w:t xml:space="preserve"> "Onroerende Goederen a of Onroerende Goederen a en b)" of "alle Onroerende Goederen" (om elk onroerend goed aan te duiden, zelfs als er maar één is)):</w:t>
      </w:r>
    </w:p>
    <w:p w14:paraId="32FD217D" w14:textId="77777777" w:rsidR="005F36D6" w:rsidRDefault="005F36D6"/>
    <w:p w14:paraId="33FA9240" w14:textId="1DD75913" w:rsidR="008755E5" w:rsidRDefault="007E2E9E" w:rsidP="00F429E8">
      <w:pPr>
        <w:ind w:left="284"/>
      </w:pPr>
      <w:r>
        <w:rPr>
          <w:b/>
        </w:rPr>
        <w:t>a.</w:t>
      </w:r>
      <w:r>
        <w:rPr>
          <w:highlight w:val="yellow"/>
        </w:rPr>
        <w:t>…………….</w:t>
      </w:r>
      <w:r>
        <w:t>;</w:t>
      </w:r>
    </w:p>
    <w:p w14:paraId="391E282D" w14:textId="77777777" w:rsidR="007E2E9E" w:rsidRDefault="007E2E9E" w:rsidP="00F429E8">
      <w:pPr>
        <w:ind w:left="284"/>
      </w:pPr>
    </w:p>
    <w:p w14:paraId="646FF301" w14:textId="6980E26D" w:rsidR="007E2E9E" w:rsidRDefault="007E2E9E" w:rsidP="00F429E8">
      <w:pPr>
        <w:ind w:left="284"/>
      </w:pPr>
      <w:r>
        <w:rPr>
          <w:b/>
        </w:rPr>
        <w:t>b.</w:t>
      </w:r>
      <w:r>
        <w:rPr>
          <w:highlight w:val="yellow"/>
        </w:rPr>
        <w:t>…………………</w:t>
      </w:r>
      <w:r>
        <w:t>;</w:t>
      </w:r>
    </w:p>
    <w:p w14:paraId="6E2AA94E" w14:textId="77777777" w:rsidR="007E2E9E" w:rsidRDefault="007E2E9E" w:rsidP="00F429E8">
      <w:pPr>
        <w:ind w:left="284"/>
      </w:pPr>
    </w:p>
    <w:p w14:paraId="75AE1875" w14:textId="1BBE440D" w:rsidR="007E2E9E" w:rsidRDefault="007E2E9E" w:rsidP="00F429E8">
      <w:pPr>
        <w:ind w:left="284"/>
      </w:pPr>
      <w:r>
        <w:rPr>
          <w:highlight w:val="yellow"/>
        </w:rPr>
        <w:t>….</w:t>
      </w:r>
    </w:p>
    <w:p w14:paraId="2EC972EC" w14:textId="77777777" w:rsidR="008755E5" w:rsidRDefault="008755E5"/>
    <w:p w14:paraId="53188C9B" w14:textId="19C311A0" w:rsidR="008755E5" w:rsidRDefault="004955F1" w:rsidP="00C94875">
      <w:pPr>
        <w:autoSpaceDE w:val="0"/>
        <w:autoSpaceDN w:val="0"/>
        <w:adjustRightInd w:val="0"/>
      </w:pPr>
      <w:r>
        <w:t>Deze hypotheek waarborgt alle schulden die de Kredietnemers en/of hun erfgenamen en rechthebbenden uitsluitend gezamenlijk aan de Bank en haar rechthebbenden verschuldigd zijn en die vermeld staan in de tweede alinea van artikel 3.1. ("</w:t>
      </w:r>
      <w:r>
        <w:rPr>
          <w:i/>
          <w:szCs w:val="18"/>
        </w:rPr>
        <w:t>Vestiging van zekerheden tot waarborg van de betaling van alle huidige en toekomstige schulden van de Kredietnemers en/of van hun erfgenamen en rechthebbenden tegenover de Bank en haar rechthebbenden</w:t>
      </w:r>
      <w:r>
        <w:t>") van hoofdstuk 2 ("</w:t>
      </w:r>
      <w:r>
        <w:rPr>
          <w:i/>
          <w:szCs w:val="18"/>
        </w:rPr>
        <w:t>Kaderovereenkomst(en) van onbepaalde duur</w:t>
      </w:r>
      <w:r>
        <w:t>") van titel 4 ("</w:t>
      </w:r>
      <w:r>
        <w:rPr>
          <w:i/>
          <w:szCs w:val="18"/>
        </w:rPr>
        <w:t>Algemene voorwaarden van de kaderovereenkomsten en van de hypothecaire kredieten met onroerende bestemming</w:t>
      </w:r>
      <w:r>
        <w:t>") van de Overeenkomst.</w:t>
      </w:r>
    </w:p>
    <w:p w14:paraId="6B87D461" w14:textId="77777777" w:rsidR="00810395" w:rsidRPr="00B77E76" w:rsidRDefault="00810395" w:rsidP="00C94875">
      <w:pPr>
        <w:autoSpaceDE w:val="0"/>
        <w:autoSpaceDN w:val="0"/>
        <w:adjustRightInd w:val="0"/>
        <w:rPr>
          <w:rFonts w:eastAsia="Arial Unicode MS"/>
          <w:szCs w:val="18"/>
        </w:rPr>
      </w:pPr>
    </w:p>
    <w:p w14:paraId="3C6F377A" w14:textId="77777777" w:rsidR="00611B4A" w:rsidRPr="00371444" w:rsidRDefault="00611B4A" w:rsidP="00611B4A">
      <w:pPr>
        <w:rPr>
          <w:b/>
        </w:rPr>
      </w:pPr>
      <w:r>
        <w:rPr>
          <w:b/>
        </w:rPr>
        <w:t>§2</w:t>
      </w:r>
    </w:p>
    <w:p w14:paraId="11B0087B" w14:textId="7AA2B99B" w:rsidR="00611B4A" w:rsidRDefault="00611B4A" w:rsidP="00611B4A">
      <w:r>
        <w:t xml:space="preserve">De hypotheek die in de onderhavige akte gevestigd wordt, heeft ook van rechtswege betrekking: </w:t>
      </w:r>
    </w:p>
    <w:p w14:paraId="29422343" w14:textId="77777777" w:rsidR="00611B4A" w:rsidRDefault="00611B4A" w:rsidP="00611B4A"/>
    <w:p w14:paraId="694F8D3D" w14:textId="77777777" w:rsidR="00611B4A" w:rsidRDefault="00611B4A" w:rsidP="00611B4A">
      <w:pPr>
        <w:ind w:left="284"/>
      </w:pPr>
      <w:r>
        <w:rPr>
          <w:b/>
        </w:rPr>
        <w:t>a.</w:t>
      </w:r>
      <w:r>
        <w:t xml:space="preserve"> op alle huidige en toekomstige accessoria van alle Onroerende Goederen op voorwaarde dat deze accessoria beschouwd worden als onroerend door natrekking of onroerend door bestemming;</w:t>
      </w:r>
    </w:p>
    <w:p w14:paraId="2BEA5D70" w14:textId="77777777" w:rsidR="00611B4A" w:rsidRDefault="00611B4A" w:rsidP="00611B4A">
      <w:pPr>
        <w:ind w:left="284"/>
      </w:pPr>
    </w:p>
    <w:p w14:paraId="590F6A54" w14:textId="77777777" w:rsidR="00611B4A" w:rsidRDefault="00611B4A" w:rsidP="00611B4A">
      <w:pPr>
        <w:ind w:left="284"/>
      </w:pPr>
      <w:r>
        <w:rPr>
          <w:b/>
        </w:rPr>
        <w:t>b.</w:t>
      </w:r>
      <w:r>
        <w:t xml:space="preserve"> op alle huidige en toekomstige verbeteringen van alle Onroerende Goederen (</w:t>
      </w:r>
      <w:r>
        <w:rPr>
          <w:u w:val="single"/>
        </w:rPr>
        <w:t>bijvoorbeeld:</w:t>
      </w:r>
      <w:r>
        <w:t xml:space="preserve"> alle opgerichte of op te richten gebouwen op alle Onroerende Goederen); en</w:t>
      </w:r>
    </w:p>
    <w:p w14:paraId="3F6EEDC9" w14:textId="77777777" w:rsidR="00611B4A" w:rsidRDefault="00611B4A" w:rsidP="00611B4A">
      <w:pPr>
        <w:ind w:left="284"/>
      </w:pPr>
    </w:p>
    <w:p w14:paraId="1DA5069F" w14:textId="73D9FE16" w:rsidR="00611B4A" w:rsidRPr="00371444" w:rsidRDefault="00611B4A" w:rsidP="00611B4A">
      <w:pPr>
        <w:ind w:left="284"/>
      </w:pPr>
      <w:r>
        <w:rPr>
          <w:b/>
        </w:rPr>
        <w:lastRenderedPageBreak/>
        <w:t>c.</w:t>
      </w:r>
      <w:r>
        <w:t xml:space="preserve"> </w:t>
      </w:r>
      <w:r>
        <w:rPr>
          <w:u w:val="single"/>
        </w:rPr>
        <w:t>in geval van uitonverdeeldheidtreding door veiling of verdeling:</w:t>
      </w:r>
      <w:r>
        <w:t xml:space="preserve"> op het aandeel/de aandelen die/dat de Kredietnemers tegen betaling of kosteloos verwerft/verwerven van de andere mede-eigenaar(s) die het recht (de rechten) hebben op alle Onroerende Goederen die momenteel in onverdeeldheid zijn tussen deze andere mede-eigenaar(s) en de Kredietnemers (in dat geval kan een van de andere mede-eigenaars (een van) de Kredietnemers zijn).</w:t>
      </w:r>
    </w:p>
    <w:p w14:paraId="5EFBC9FE" w14:textId="77777777" w:rsidR="00611B4A" w:rsidRDefault="00611B4A" w:rsidP="00611B4A"/>
    <w:p w14:paraId="7C80F301" w14:textId="77777777" w:rsidR="00611B4A" w:rsidRPr="009A66A1" w:rsidRDefault="00611B4A" w:rsidP="00611B4A">
      <w:pPr>
        <w:rPr>
          <w:b/>
        </w:rPr>
      </w:pPr>
      <w:r>
        <w:rPr>
          <w:b/>
        </w:rPr>
        <w:t>§3</w:t>
      </w:r>
    </w:p>
    <w:p w14:paraId="79F7767B" w14:textId="77777777" w:rsidR="00611B4A" w:rsidRPr="00DE08F5" w:rsidRDefault="00611B4A" w:rsidP="00611B4A">
      <w:pPr>
        <w:rPr>
          <w:u w:val="single"/>
        </w:rPr>
      </w:pPr>
      <w:r>
        <w:rPr>
          <w:u w:val="single"/>
        </w:rPr>
        <w:t xml:space="preserve">Dertigjarige oorsprong van eigendom van de in paragraaf 1 omschreven onroerende goederen </w:t>
      </w:r>
      <w:r>
        <w:rPr>
          <w:highlight w:val="green"/>
        </w:rPr>
        <w:t>aan te vullen door de Notaris:</w:t>
      </w:r>
    </w:p>
    <w:p w14:paraId="2589361C" w14:textId="77777777" w:rsidR="00611B4A" w:rsidRPr="00371444" w:rsidRDefault="00611B4A" w:rsidP="00611B4A"/>
    <w:p w14:paraId="1BED9987" w14:textId="4A0E0C40" w:rsidR="00611B4A" w:rsidRPr="00371444" w:rsidRDefault="00611B4A" w:rsidP="00611B4A">
      <w:r>
        <w:t>-onderzoek beperkt tot de laatste titel met overschrijvingen:</w:t>
      </w:r>
      <w:r>
        <w:rPr>
          <w:highlight w:val="yellow"/>
        </w:rPr>
        <w:t>…………</w:t>
      </w:r>
      <w:r>
        <w:t xml:space="preserve"> </w:t>
      </w:r>
    </w:p>
    <w:p w14:paraId="0527A338" w14:textId="77777777" w:rsidR="00611B4A" w:rsidRDefault="00611B4A" w:rsidP="00611B4A">
      <w:pPr>
        <w:rPr>
          <w:i/>
          <w:highlight w:val="yellow"/>
        </w:rPr>
      </w:pPr>
    </w:p>
    <w:p w14:paraId="5CAD4048" w14:textId="6D7F40AF" w:rsidR="00611B4A" w:rsidRPr="00C21C26" w:rsidRDefault="00611B4A" w:rsidP="00611B4A">
      <w:pPr>
        <w:rPr>
          <w:highlight w:val="yellow"/>
        </w:rPr>
      </w:pPr>
      <w:r>
        <w:rPr>
          <w:highlight w:val="green"/>
        </w:rPr>
        <w:t>Als een van of de gehypothekeerde goederen het voorwerp uitmaakt/uitmaken of uitgemaakt heeft/hebben van een overdracht van gronden/vervreemding van zakelijke rechten:</w:t>
      </w:r>
    </w:p>
    <w:p w14:paraId="7D87F90C" w14:textId="77777777" w:rsidR="00611B4A" w:rsidRPr="0099478E" w:rsidRDefault="00611B4A" w:rsidP="00611B4A">
      <w:pPr>
        <w:rPr>
          <w:b/>
          <w:highlight w:val="yellow"/>
        </w:rPr>
      </w:pPr>
      <w:r>
        <w:rPr>
          <w:b/>
        </w:rPr>
        <w:t xml:space="preserve">§4 </w:t>
      </w:r>
    </w:p>
    <w:p w14:paraId="646A3AF7" w14:textId="77777777" w:rsidR="00611B4A" w:rsidRPr="003D5AFD" w:rsidRDefault="00611B4A" w:rsidP="00611B4A">
      <w:pPr>
        <w:rPr>
          <w:highlight w:val="yellow"/>
        </w:rPr>
      </w:pPr>
      <w:r>
        <w:rPr>
          <w:highlight w:val="green"/>
        </w:rPr>
        <w:t>Als (een van) de goederen in het Vlaams Gewest gelegen is/zijn:</w:t>
      </w:r>
    </w:p>
    <w:p w14:paraId="5A650E70" w14:textId="0BBEF076" w:rsidR="00611B4A" w:rsidRPr="003D5AFD" w:rsidRDefault="00611B4A" w:rsidP="00611B4A">
      <w:pPr>
        <w:rPr>
          <w:highlight w:val="yellow"/>
        </w:rPr>
      </w:pPr>
      <w:r>
        <w:rPr>
          <w:highlight w:val="yellow"/>
        </w:rPr>
        <w:t xml:space="preserve">[De Onroerende Goederen……/ Alle Onroerende Goederen </w:t>
      </w:r>
      <w:r>
        <w:rPr>
          <w:highlight w:val="green"/>
        </w:rPr>
        <w:t>te kiezen door de notaris</w:t>
      </w:r>
      <w:r>
        <w:t xml:space="preserve"> zijn gelegen in het Vlaams Gewest. Zij hebben het voorwerp uitgemaakt van een overdracht van grond(en) in de zin van het Vlaams decreet van 27 oktober 2006 betreffende de bodemsanering en de bodembescherming. De Kredietnemers verklaren dat de regels met betrekking tot deze overdracht voorzien in het Vlaams decreet van 27 oktober 2006 betreffende de bodemsanering en de bodembescherming (met name de regels voorzien in artikel 101 tot en met 118) scrupuleus nageleefd werden.]</w:t>
      </w:r>
    </w:p>
    <w:p w14:paraId="71E7D06D" w14:textId="77777777" w:rsidR="00611B4A" w:rsidRPr="003D5AFD" w:rsidRDefault="00611B4A" w:rsidP="00611B4A">
      <w:pPr>
        <w:rPr>
          <w:highlight w:val="yellow"/>
        </w:rPr>
      </w:pPr>
    </w:p>
    <w:p w14:paraId="6533DB75" w14:textId="77777777" w:rsidR="00611B4A" w:rsidRPr="008C59E5" w:rsidRDefault="00611B4A" w:rsidP="00611B4A">
      <w:pPr>
        <w:rPr>
          <w:highlight w:val="yellow"/>
        </w:rPr>
      </w:pPr>
      <w:r>
        <w:rPr>
          <w:highlight w:val="green"/>
        </w:rPr>
        <w:t>Als (een van) de goederen in het Waals Gewest gelegen is/zijn:</w:t>
      </w:r>
    </w:p>
    <w:p w14:paraId="11770D12" w14:textId="614E2B91" w:rsidR="00611B4A" w:rsidRPr="003D5AFD" w:rsidRDefault="00611B4A" w:rsidP="00611B4A">
      <w:pPr>
        <w:rPr>
          <w:highlight w:val="yellow"/>
        </w:rPr>
      </w:pPr>
      <w:r>
        <w:rPr>
          <w:highlight w:val="yellow"/>
        </w:rPr>
        <w:t xml:space="preserve">[De Onroerende Goederen……/ Alle Onroerende Goederen </w:t>
      </w:r>
      <w:r>
        <w:rPr>
          <w:highlight w:val="green"/>
        </w:rPr>
        <w:t>te kiezen door de notaris</w:t>
      </w:r>
      <w:r>
        <w:t xml:space="preserve"> zijn gelegen in het Waals Gewest. Zij hebben het voorwerp uitgemaakt van een overdracht van grond(en) in de zin van het Waals decreet van 1 maart 2018 betreffende bodembeheer en bodemsanering. De Kredietnemers verklaren dat de regels met betrekking tot deze overdracht voorzien in het Waals decreet van 1 maart 2018 betreffende bodembeheer en bodemsanering (met name de regels voorzien in artikel 31) scrupuleus nageleefd werden.]</w:t>
      </w:r>
    </w:p>
    <w:p w14:paraId="73DBF220" w14:textId="77777777" w:rsidR="00934967" w:rsidRPr="003D5AFD" w:rsidRDefault="00934967" w:rsidP="00611B4A">
      <w:pPr>
        <w:rPr>
          <w:highlight w:val="yellow"/>
        </w:rPr>
      </w:pPr>
    </w:p>
    <w:p w14:paraId="06D30E84" w14:textId="77777777" w:rsidR="00611B4A" w:rsidRPr="00AA6AC4" w:rsidRDefault="00611B4A" w:rsidP="00611B4A">
      <w:pPr>
        <w:rPr>
          <w:highlight w:val="yellow"/>
        </w:rPr>
      </w:pPr>
      <w:r>
        <w:rPr>
          <w:highlight w:val="green"/>
        </w:rPr>
        <w:t>Als (een van) de goederen in het Brussels Hoofdstedelijk Gewest gelegen is/zijn:</w:t>
      </w:r>
    </w:p>
    <w:p w14:paraId="69E09D57" w14:textId="2A3D464E" w:rsidR="00611B4A" w:rsidRPr="00371444" w:rsidRDefault="00611B4A" w:rsidP="00611B4A">
      <w:r>
        <w:rPr>
          <w:highlight w:val="yellow"/>
        </w:rPr>
        <w:t xml:space="preserve">[De Onroerende Goederen……/ Alle Onroerende Goederen </w:t>
      </w:r>
      <w:r>
        <w:rPr>
          <w:highlight w:val="green"/>
        </w:rPr>
        <w:t>te kiezen door de notaris</w:t>
      </w:r>
      <w:r>
        <w:t xml:space="preserve"> zijn gelegen in het Brussels Hoofdstedelijk Gewest. Zij hebben het voorwerp uitgemaakt van een vervreemding van zakelijke rechten in de zin van de Brusselse ordonnantie van 5 maart 2009 betreffende het beheer en de sanering van verontreinigde bodems. De Kredietnemers verklaren dat de regels met betrekking tot deze vervreemding zoals voorzien in de Brusselse ordonnantie van 5 maart 2009 betreffende het beheer en de sanering van verontreinigde bodems (met name de regels voorzien in artikel 12) scrupuleus nageleefd werden.]]</w:t>
      </w:r>
    </w:p>
    <w:p w14:paraId="46B3A002" w14:textId="77777777" w:rsidR="00B07C8F" w:rsidRDefault="00B07C8F"/>
    <w:p w14:paraId="2565A0DB" w14:textId="1AB60898" w:rsidR="008755E5" w:rsidRPr="00513ED9" w:rsidRDefault="00485554">
      <w:pPr>
        <w:rPr>
          <w:b/>
        </w:rPr>
      </w:pPr>
      <w:r>
        <w:rPr>
          <w:b/>
          <w:highlight w:val="green"/>
        </w:rPr>
        <w:t xml:space="preserve">Indien </w:t>
      </w:r>
      <w:r>
        <w:rPr>
          <w:b/>
          <w:highlight w:val="green"/>
          <w:u w:val="single"/>
        </w:rPr>
        <w:t>alleen</w:t>
      </w:r>
      <w:r>
        <w:rPr>
          <w:b/>
          <w:highlight w:val="green"/>
        </w:rPr>
        <w:t xml:space="preserve"> de Derde Hypothecaire Zekerheidsverstrekkers een hypotheek vestigen:</w:t>
      </w:r>
    </w:p>
    <w:p w14:paraId="3D654F16" w14:textId="54746E28" w:rsidR="00915953" w:rsidRDefault="00611B4A" w:rsidP="00042DE6">
      <w:pPr>
        <w:rPr>
          <w:b/>
        </w:rPr>
      </w:pPr>
      <w:r>
        <w:t>[</w:t>
      </w:r>
      <w:r>
        <w:rPr>
          <w:b/>
        </w:rPr>
        <w:t>§1</w:t>
      </w:r>
    </w:p>
    <w:p w14:paraId="03427949" w14:textId="6A158671" w:rsidR="00042DE6" w:rsidRPr="0086351A" w:rsidRDefault="0049741C" w:rsidP="00042DE6">
      <w:r>
        <w:t>Krachtens de onderhavige Akte vestigen de Derde Hypothecaire Zekerheidsverstrekkers ten gunste van de Bank, die aanvaardt, een hypotheek op alle rechten ((mede-)eigendom, vruchtgebruik, naakte eigendom, erfpacht, opstal en ondergrond (in geval van erfpacht en opstal)) die zij momenteel hebben op het/de onderstaande onroerend(e) goed(eren) ( (</w:t>
      </w:r>
      <w:r>
        <w:rPr>
          <w:u w:val="single"/>
        </w:rPr>
        <w:t>hierna:</w:t>
      </w:r>
      <w:r>
        <w:t xml:space="preserve"> "Onroerende Goederen (zelfs als er maar één is) + de overeenkomstige letter (om een of meer specifieke goederen aan te duiden) (</w:t>
      </w:r>
      <w:r>
        <w:rPr>
          <w:u w:val="single"/>
        </w:rPr>
        <w:t>bijvoorbeeld:</w:t>
      </w:r>
      <w:r>
        <w:t xml:space="preserve"> "Onroerende Goederen a of Onroerende </w:t>
      </w:r>
      <w:r>
        <w:lastRenderedPageBreak/>
        <w:t>Goederen a en b)" of "alle Onroerende Goederen" (om elk onroerend goed aan te duiden, zelfs als er maar één is)):</w:t>
      </w:r>
    </w:p>
    <w:p w14:paraId="2833A0A4" w14:textId="77777777" w:rsidR="00042DE6" w:rsidRDefault="00042DE6" w:rsidP="00042DE6"/>
    <w:p w14:paraId="0190FE90" w14:textId="521E40D3" w:rsidR="007E2E9E" w:rsidRDefault="007E2E9E" w:rsidP="007E2E9E">
      <w:pPr>
        <w:ind w:left="284"/>
      </w:pPr>
      <w:r>
        <w:rPr>
          <w:b/>
        </w:rPr>
        <w:t>a.</w:t>
      </w:r>
      <w:r>
        <w:rPr>
          <w:highlight w:val="yellow"/>
        </w:rPr>
        <w:t>…………….</w:t>
      </w:r>
      <w:r>
        <w:t>;</w:t>
      </w:r>
    </w:p>
    <w:p w14:paraId="32829B0D" w14:textId="77777777" w:rsidR="007E2E9E" w:rsidRDefault="007E2E9E" w:rsidP="007E2E9E">
      <w:pPr>
        <w:ind w:left="284"/>
      </w:pPr>
    </w:p>
    <w:p w14:paraId="5783192A" w14:textId="6DA9BF88" w:rsidR="007E2E9E" w:rsidRDefault="007E2E9E" w:rsidP="007E2E9E">
      <w:pPr>
        <w:ind w:left="284"/>
      </w:pPr>
      <w:r>
        <w:rPr>
          <w:b/>
        </w:rPr>
        <w:t>b.</w:t>
      </w:r>
      <w:r>
        <w:rPr>
          <w:highlight w:val="yellow"/>
        </w:rPr>
        <w:t>…………………</w:t>
      </w:r>
      <w:r>
        <w:t>;</w:t>
      </w:r>
    </w:p>
    <w:p w14:paraId="5B69449F" w14:textId="77777777" w:rsidR="007E2E9E" w:rsidRDefault="007E2E9E" w:rsidP="007E2E9E">
      <w:pPr>
        <w:ind w:left="284"/>
      </w:pPr>
    </w:p>
    <w:p w14:paraId="707A808B" w14:textId="77777777" w:rsidR="007E2E9E" w:rsidRDefault="007E2E9E" w:rsidP="007E2E9E">
      <w:pPr>
        <w:ind w:left="284"/>
      </w:pPr>
      <w:r>
        <w:rPr>
          <w:highlight w:val="yellow"/>
        </w:rPr>
        <w:t>….</w:t>
      </w:r>
    </w:p>
    <w:p w14:paraId="0F9B37F1" w14:textId="77777777" w:rsidR="00042DE6" w:rsidRDefault="00042DE6" w:rsidP="00042DE6"/>
    <w:p w14:paraId="50BDDD8F" w14:textId="6A096B20" w:rsidR="008755E5" w:rsidRDefault="009B62F4" w:rsidP="00042DE6">
      <w:r>
        <w:t>Deze hypotheek waarborgt alle schulden die de Kredietnemers en/of hun erfgenamen en rechthebbenden uitsluitend gezamenlijk aan de Bank en haar rechthebbenden verschuldigd zijn en die vermeld staan in de alinea in verband met de te vestigen hypotheek door de Derde Hypothecaire Zekerheidsverstrekkers vermeld onder "</w:t>
      </w:r>
      <w:r>
        <w:rPr>
          <w:i/>
          <w:szCs w:val="18"/>
        </w:rPr>
        <w:t>Waarborgen eigen aan bepaalde kredieten</w:t>
      </w:r>
      <w:r>
        <w:t>" onder titel 2 ("</w:t>
      </w:r>
      <w:r>
        <w:rPr>
          <w:i/>
          <w:szCs w:val="18"/>
        </w:rPr>
        <w:t>hypothecaire kredietaanbieding(en) met onroerende bestemming en zijn (hun) bijzondere voorwaarden</w:t>
      </w:r>
      <w:r>
        <w:t>") van de Overeenkomst.</w:t>
      </w:r>
    </w:p>
    <w:p w14:paraId="1EE99BF4" w14:textId="77777777" w:rsidR="00042DE6" w:rsidRDefault="00042DE6"/>
    <w:p w14:paraId="32CDFF2F" w14:textId="4AF7C3E0" w:rsidR="00411834" w:rsidRPr="00371444" w:rsidRDefault="00411834" w:rsidP="00411834">
      <w:pPr>
        <w:rPr>
          <w:b/>
        </w:rPr>
      </w:pPr>
      <w:r>
        <w:rPr>
          <w:b/>
        </w:rPr>
        <w:t>§2</w:t>
      </w:r>
    </w:p>
    <w:p w14:paraId="2C4C5B11" w14:textId="16BC9C1F" w:rsidR="00CE7404" w:rsidRDefault="00411834" w:rsidP="00411834">
      <w:r>
        <w:t xml:space="preserve">De hypotheek die in de onderhavige akte gevestigd wordt, heeft ook van rechtswege betrekking: </w:t>
      </w:r>
    </w:p>
    <w:p w14:paraId="437BFCAE" w14:textId="77777777" w:rsidR="00CE7404" w:rsidRDefault="00CE7404" w:rsidP="00411834"/>
    <w:p w14:paraId="0583C5B0" w14:textId="6AD2FEE0" w:rsidR="00CE7404" w:rsidRDefault="00CE7404" w:rsidP="00CE7404">
      <w:pPr>
        <w:ind w:left="284"/>
      </w:pPr>
      <w:r>
        <w:rPr>
          <w:b/>
        </w:rPr>
        <w:t>a.</w:t>
      </w:r>
      <w:r>
        <w:t xml:space="preserve"> op alle huidige en toekomstige accessoria van alle Onroerende Goederen op voorwaarde dat deze accessoria beschouwd worden als onroerend door natrekking of onroerend door bestemming;</w:t>
      </w:r>
    </w:p>
    <w:p w14:paraId="5CA58C93" w14:textId="77777777" w:rsidR="00CE7404" w:rsidRDefault="00CE7404" w:rsidP="00CE7404">
      <w:pPr>
        <w:ind w:left="284"/>
      </w:pPr>
    </w:p>
    <w:p w14:paraId="23C38DC3" w14:textId="40072034" w:rsidR="00411834" w:rsidRDefault="00CE7404" w:rsidP="00CE7404">
      <w:pPr>
        <w:ind w:left="284"/>
      </w:pPr>
      <w:r>
        <w:rPr>
          <w:b/>
        </w:rPr>
        <w:t>b.</w:t>
      </w:r>
      <w:r>
        <w:t xml:space="preserve"> op alle huidige en toekomstige verbeteringen van alle Onroerende Goederen (</w:t>
      </w:r>
      <w:r>
        <w:rPr>
          <w:u w:val="single"/>
        </w:rPr>
        <w:t>bijvoorbeeld:</w:t>
      </w:r>
      <w:r>
        <w:t xml:space="preserve"> alle opgerichte of op te richten gebouwen op alle Onroerende Goederen); en</w:t>
      </w:r>
    </w:p>
    <w:p w14:paraId="4664A646" w14:textId="77777777" w:rsidR="00C77C20" w:rsidRDefault="00C77C20" w:rsidP="00CE7404">
      <w:pPr>
        <w:ind w:left="284"/>
      </w:pPr>
    </w:p>
    <w:p w14:paraId="5613251E" w14:textId="25052B9F" w:rsidR="00C77C20" w:rsidRPr="00371444" w:rsidRDefault="00C77C20" w:rsidP="00CE7404">
      <w:pPr>
        <w:ind w:left="284"/>
      </w:pPr>
      <w:r>
        <w:rPr>
          <w:b/>
        </w:rPr>
        <w:t>c.</w:t>
      </w:r>
      <w:r>
        <w:t xml:space="preserve"> </w:t>
      </w:r>
      <w:r>
        <w:rPr>
          <w:u w:val="single"/>
        </w:rPr>
        <w:t>in geval van uitonverdeeldheidtreding door veiling of verdeling:</w:t>
      </w:r>
      <w:r>
        <w:t xml:space="preserve"> op het aandeel/de aandelen die/dat de Derde Hypothecaire Zekerheidsverstrekkers kosteloos of tegen betaling verwerft/verwerven van de andere mede-eigenaar(s) die het recht (de rechten) hebben op alle Onroerende Goederen die momenteel in onverdeeldheid zijn tussen deze andere mede-eigenaar(s) en de Derde Hypothecaire Zekerheidsverstrekkers (in dat geval kan een van de andere mede-eigenaars (een van) de Derde Hypothecaire Zekerheidsverstrekkers zijn).</w:t>
      </w:r>
    </w:p>
    <w:p w14:paraId="2449B50C" w14:textId="77777777" w:rsidR="009C7F7C" w:rsidRDefault="009C7F7C" w:rsidP="00411834"/>
    <w:p w14:paraId="5C2EC15E" w14:textId="77777777" w:rsidR="00411834" w:rsidRPr="009A66A1" w:rsidRDefault="00411834" w:rsidP="00411834">
      <w:pPr>
        <w:rPr>
          <w:b/>
        </w:rPr>
      </w:pPr>
      <w:r>
        <w:rPr>
          <w:b/>
        </w:rPr>
        <w:t>§3</w:t>
      </w:r>
    </w:p>
    <w:p w14:paraId="08BD1F6C" w14:textId="0B8415C4" w:rsidR="00411834" w:rsidRPr="00DE08F5" w:rsidRDefault="00411834" w:rsidP="00411834">
      <w:pPr>
        <w:rPr>
          <w:u w:val="single"/>
        </w:rPr>
      </w:pPr>
      <w:r>
        <w:rPr>
          <w:u w:val="single"/>
        </w:rPr>
        <w:t xml:space="preserve">Dertigjarige oorsprong van eigendom van de in paragraaf 1 omschreven onroerende goederen </w:t>
      </w:r>
      <w:r>
        <w:rPr>
          <w:highlight w:val="green"/>
        </w:rPr>
        <w:t>aan te vullen door de Notaris:</w:t>
      </w:r>
    </w:p>
    <w:p w14:paraId="6FE0366B" w14:textId="77777777" w:rsidR="00411834" w:rsidRPr="00371444" w:rsidRDefault="00411834" w:rsidP="00411834"/>
    <w:p w14:paraId="0794A906" w14:textId="61F25A73" w:rsidR="00411834" w:rsidRPr="00371444" w:rsidRDefault="00411834" w:rsidP="00411834">
      <w:r>
        <w:t>- onderzoek beperkt tot de laatste titel met overschrijvingen:</w:t>
      </w:r>
      <w:r>
        <w:rPr>
          <w:highlight w:val="yellow"/>
        </w:rPr>
        <w:t>…………</w:t>
      </w:r>
      <w:r>
        <w:t xml:space="preserve"> </w:t>
      </w:r>
    </w:p>
    <w:p w14:paraId="1367CC0D" w14:textId="77777777" w:rsidR="00D76A96" w:rsidRDefault="00D76A96" w:rsidP="00411834">
      <w:pPr>
        <w:rPr>
          <w:highlight w:val="green"/>
        </w:rPr>
      </w:pPr>
    </w:p>
    <w:p w14:paraId="76E109D9" w14:textId="71517BE0" w:rsidR="00C21C26" w:rsidRPr="00C21C26" w:rsidRDefault="00C21C26" w:rsidP="00411834">
      <w:pPr>
        <w:rPr>
          <w:highlight w:val="yellow"/>
        </w:rPr>
      </w:pPr>
      <w:r>
        <w:rPr>
          <w:highlight w:val="green"/>
        </w:rPr>
        <w:t>Als een van of de gehypothekeerde goederen het voorwerp uitmaakt/uitmaken of uitgemaakt heeft/hebben van een overdracht van gronden/vervreemding van zakelijke rechten:</w:t>
      </w:r>
    </w:p>
    <w:p w14:paraId="46D0263C" w14:textId="41084F8F" w:rsidR="0099478E" w:rsidRPr="0099478E" w:rsidRDefault="0099478E" w:rsidP="00411834">
      <w:pPr>
        <w:rPr>
          <w:b/>
          <w:highlight w:val="yellow"/>
        </w:rPr>
      </w:pPr>
      <w:r>
        <w:rPr>
          <w:b/>
        </w:rPr>
        <w:t xml:space="preserve">§4 </w:t>
      </w:r>
    </w:p>
    <w:p w14:paraId="4C4619E3" w14:textId="03B7D6AD" w:rsidR="003E2F7B" w:rsidRPr="003D5AFD" w:rsidRDefault="003E2F7B" w:rsidP="00411834">
      <w:pPr>
        <w:rPr>
          <w:highlight w:val="yellow"/>
        </w:rPr>
      </w:pPr>
      <w:r>
        <w:rPr>
          <w:highlight w:val="green"/>
        </w:rPr>
        <w:t>Als (een van) de goederen in het Vlaams Gewest gelegen is/zijn:</w:t>
      </w:r>
    </w:p>
    <w:p w14:paraId="036B8A03" w14:textId="3BD5C902" w:rsidR="00411834" w:rsidRPr="003D5AFD" w:rsidRDefault="00C21C26" w:rsidP="00411834">
      <w:pPr>
        <w:rPr>
          <w:highlight w:val="yellow"/>
        </w:rPr>
      </w:pPr>
      <w:r>
        <w:rPr>
          <w:highlight w:val="yellow"/>
        </w:rPr>
        <w:t xml:space="preserve">[De Onroerende Goederen……/ Alle Onroerende Goederen </w:t>
      </w:r>
      <w:r>
        <w:rPr>
          <w:highlight w:val="green"/>
        </w:rPr>
        <w:t>te kiezen door de notaris</w:t>
      </w:r>
      <w:r>
        <w:t xml:space="preserve"> zijn gelegen in het Vlaams Gewest. Zij hebben het voorwerp uitgemaakt van een overdracht van grond(en) in de zin van het Vlaams decreet van 27 oktober 2006 betreffende de bodemsanering en de bodembescherming. De Derde Hypothecaire Zekerheidsverstrekkers verklaren dat de regels met betrekking tot deze overdracht voorzien in het Vlaams decreet van 27 oktober 2006 betreffende de bodemsanering en de bodembescherming (met name de regels voorzien in artikel 101 tot en met 118) scrupuleus nageleefd werden.]</w:t>
      </w:r>
    </w:p>
    <w:p w14:paraId="3E2D7C4A" w14:textId="64EB4669" w:rsidR="003E2F7B" w:rsidRPr="008C59E5" w:rsidRDefault="003E2F7B">
      <w:pPr>
        <w:rPr>
          <w:highlight w:val="yellow"/>
        </w:rPr>
      </w:pPr>
      <w:r>
        <w:rPr>
          <w:highlight w:val="green"/>
        </w:rPr>
        <w:lastRenderedPageBreak/>
        <w:t>Als (een van) de goederen in het Waals Gewest gelegen is/zijn:</w:t>
      </w:r>
    </w:p>
    <w:p w14:paraId="457AE4EE" w14:textId="6A5BCE6B" w:rsidR="0089706F" w:rsidRPr="003D5AFD" w:rsidRDefault="008C59E5" w:rsidP="0089706F">
      <w:pPr>
        <w:rPr>
          <w:highlight w:val="yellow"/>
        </w:rPr>
      </w:pPr>
      <w:r>
        <w:rPr>
          <w:highlight w:val="yellow"/>
        </w:rPr>
        <w:t xml:space="preserve">[De Onroerende Goederen……/ Alle Onroerende Goederen </w:t>
      </w:r>
      <w:r>
        <w:rPr>
          <w:highlight w:val="green"/>
        </w:rPr>
        <w:t>te kiezen door de notaris</w:t>
      </w:r>
      <w:r>
        <w:t xml:space="preserve"> zijn gelegen in het Waals Gewest. Zij hebben het voorwerp uitgemaakt van een overdracht van grond(en) in de zin van het Waals decreet van 1 maart 2018 betreffende bodembeheer en bodemsanering. De Derde Hypothecaire Zekerheidsverstrekkers verklaren dat de regels met betrekking tot deze overdracht voorzien in het Waals decreet van 1 maart 2018 betreffende bodembeheer en bodemsanering (onder andere de regels voorzien in artikel 31) scrupuleus nageleefd werden.]</w:t>
      </w:r>
    </w:p>
    <w:p w14:paraId="5BF7F5FC" w14:textId="77777777" w:rsidR="0089706F" w:rsidRPr="003D5AFD" w:rsidRDefault="0089706F">
      <w:pPr>
        <w:rPr>
          <w:highlight w:val="yellow"/>
        </w:rPr>
      </w:pPr>
    </w:p>
    <w:p w14:paraId="64D64425" w14:textId="4298DDF5" w:rsidR="003E2F7B" w:rsidRPr="00AA6AC4" w:rsidRDefault="003E2F7B" w:rsidP="003E2F7B">
      <w:pPr>
        <w:rPr>
          <w:highlight w:val="yellow"/>
        </w:rPr>
      </w:pPr>
      <w:r>
        <w:rPr>
          <w:highlight w:val="green"/>
        </w:rPr>
        <w:t>Als (een van) de goederen in het Brussels Hoofdstedelijk Gewest gelegen is/zijn:</w:t>
      </w:r>
    </w:p>
    <w:p w14:paraId="0B01347C" w14:textId="138D2E7E" w:rsidR="003E2F7B" w:rsidRPr="00371444" w:rsidRDefault="00AA6AC4" w:rsidP="003E2F7B">
      <w:r>
        <w:rPr>
          <w:highlight w:val="yellow"/>
        </w:rPr>
        <w:t xml:space="preserve">[De Onroerende Goederen……/ Alle Onroerende Goederen </w:t>
      </w:r>
      <w:r>
        <w:rPr>
          <w:highlight w:val="green"/>
        </w:rPr>
        <w:t>te kiezen door de notaris</w:t>
      </w:r>
      <w:r>
        <w:t xml:space="preserve"> zijn gelegen in het Brussels Hoofdstedelijk Gewest. Zij hebben het voorwerp uitgemaakt van een vervreemding van zakelijke rechten in de zin van de Brusselse ordonnantie van 5 maart 2009 betreffende het beheer en de sanering van verontreinigde bodems. De Derde Hypothecaire Zekerheidsverstrekkers verklaren dat de regels met betrekking tot deze vervreemding zoals voorzien in de Brusselse ordonnantie van 5 maart 2009 betreffende het beheer en de sanering van verontreinigde bodems (onder andere de regels voorzien in artikel 12) scrupuleus nageleefd werden.]]</w:t>
      </w:r>
    </w:p>
    <w:p w14:paraId="122BD8D1" w14:textId="77777777" w:rsidR="0089706F" w:rsidRDefault="0089706F"/>
    <w:p w14:paraId="6A7D4FC3" w14:textId="72CC7F54" w:rsidR="005B028B" w:rsidRPr="00C26E95" w:rsidRDefault="00561FEE">
      <w:pPr>
        <w:rPr>
          <w:b/>
        </w:rPr>
      </w:pPr>
      <w:r>
        <w:rPr>
          <w:b/>
          <w:highlight w:val="green"/>
        </w:rPr>
        <w:t xml:space="preserve">Indien de kredietnemers </w:t>
      </w:r>
      <w:r>
        <w:rPr>
          <w:b/>
          <w:highlight w:val="green"/>
          <w:u w:val="single"/>
        </w:rPr>
        <w:t>én</w:t>
      </w:r>
      <w:r>
        <w:rPr>
          <w:b/>
          <w:highlight w:val="green"/>
        </w:rPr>
        <w:t xml:space="preserve"> de derde hypothecaire zekerheidsverstrekkers een hypotheek vestigen:</w:t>
      </w:r>
    </w:p>
    <w:p w14:paraId="6469E2E6" w14:textId="2A3DADBB" w:rsidR="00411834" w:rsidRPr="00CF1B2D" w:rsidRDefault="00A438A9" w:rsidP="00411834">
      <w:pPr>
        <w:rPr>
          <w:b/>
        </w:rPr>
      </w:pPr>
      <w:r>
        <w:t>[</w:t>
      </w:r>
      <w:r>
        <w:rPr>
          <w:b/>
        </w:rPr>
        <w:t>§1</w:t>
      </w:r>
    </w:p>
    <w:p w14:paraId="4DC8AC0B" w14:textId="636D1051" w:rsidR="00C540A7" w:rsidRDefault="009525EC" w:rsidP="00C540A7">
      <w:r>
        <w:t>Krachtens de onderhavige akte vestigen de Kredietnemers en de Derde Hypothecaire Zekerheidsverstrekkers ten gunste van de Bank, die aanvaardt, een hypotheek op al hun rechten ((mede-)eigendom, vruchtgebruik, naakte eigendom, erfpacht, opstal en ondergrond (in geval van erfpacht en opstal)) die zij momenteel hebben op het/de onderstaande onroerend(e) goed(eren) (</w:t>
      </w:r>
      <w:r>
        <w:rPr>
          <w:u w:val="single"/>
        </w:rPr>
        <w:t>hierna:</w:t>
      </w:r>
      <w:r>
        <w:t xml:space="preserve"> "Onroerende Goederen (zelfs als er maar één is) + de overeenkomstige letter (om een of meer specifieke goederen aan te duiden) (</w:t>
      </w:r>
      <w:r>
        <w:rPr>
          <w:u w:val="single"/>
        </w:rPr>
        <w:t>bijvoorbeeld:</w:t>
      </w:r>
      <w:r>
        <w:t xml:space="preserve"> "Onroerende Goederen a of Onroerende Goederen a en b)" of "alle Onroerende Goederen" (om elk onroerend goed aan te duiden, zelfs als er maar één is)):</w:t>
      </w:r>
    </w:p>
    <w:p w14:paraId="267D0A86" w14:textId="77777777" w:rsidR="00C540A7" w:rsidRDefault="00C540A7" w:rsidP="00C540A7"/>
    <w:p w14:paraId="26097911" w14:textId="153CA9DC" w:rsidR="00C540A7" w:rsidRDefault="00C540A7" w:rsidP="00C540A7">
      <w:pPr>
        <w:ind w:left="284"/>
      </w:pPr>
      <w:r>
        <w:rPr>
          <w:b/>
        </w:rPr>
        <w:t>a.</w:t>
      </w:r>
      <w:r>
        <w:rPr>
          <w:highlight w:val="yellow"/>
        </w:rPr>
        <w:t>…………….</w:t>
      </w:r>
      <w:r>
        <w:t>;</w:t>
      </w:r>
    </w:p>
    <w:p w14:paraId="54765877" w14:textId="77777777" w:rsidR="00C540A7" w:rsidRDefault="00C540A7" w:rsidP="00C540A7">
      <w:pPr>
        <w:ind w:left="284"/>
      </w:pPr>
    </w:p>
    <w:p w14:paraId="5B2CBE85" w14:textId="534D28AC" w:rsidR="00C540A7" w:rsidRDefault="00C540A7" w:rsidP="00C540A7">
      <w:pPr>
        <w:ind w:left="284"/>
      </w:pPr>
      <w:r>
        <w:rPr>
          <w:b/>
        </w:rPr>
        <w:t>b.</w:t>
      </w:r>
      <w:r>
        <w:rPr>
          <w:highlight w:val="yellow"/>
        </w:rPr>
        <w:t>…………………</w:t>
      </w:r>
      <w:r>
        <w:t>;</w:t>
      </w:r>
    </w:p>
    <w:p w14:paraId="5E95E6BB" w14:textId="77777777" w:rsidR="00C540A7" w:rsidRDefault="00C540A7" w:rsidP="00C540A7">
      <w:pPr>
        <w:ind w:left="284"/>
      </w:pPr>
    </w:p>
    <w:p w14:paraId="37C17BC9" w14:textId="77777777" w:rsidR="00C540A7" w:rsidRDefault="00C540A7" w:rsidP="00C540A7">
      <w:pPr>
        <w:ind w:left="284"/>
      </w:pPr>
      <w:r>
        <w:rPr>
          <w:highlight w:val="yellow"/>
        </w:rPr>
        <w:t>….</w:t>
      </w:r>
    </w:p>
    <w:p w14:paraId="2A394304" w14:textId="6C8F3A9E" w:rsidR="00C540A7" w:rsidRDefault="00C540A7" w:rsidP="00411834"/>
    <w:p w14:paraId="55216E4A" w14:textId="22789985" w:rsidR="00527EEC" w:rsidRDefault="00540C2F" w:rsidP="00527EEC">
      <w:r>
        <w:t>Deze hypotheek waarborgt:</w:t>
      </w:r>
    </w:p>
    <w:p w14:paraId="1AA7B996" w14:textId="77777777" w:rsidR="00527EEC" w:rsidRDefault="00527EEC" w:rsidP="00527EEC"/>
    <w:p w14:paraId="11227474" w14:textId="03AD97E3" w:rsidR="00540C2F" w:rsidRDefault="00527EEC" w:rsidP="00540C2F">
      <w:pPr>
        <w:ind w:left="284"/>
        <w:rPr>
          <w:szCs w:val="18"/>
        </w:rPr>
      </w:pPr>
      <w:r>
        <w:rPr>
          <w:b/>
        </w:rPr>
        <w:t>a.</w:t>
      </w:r>
      <w:r>
        <w:t xml:space="preserve"> </w:t>
      </w:r>
      <w:r>
        <w:rPr>
          <w:u w:val="single"/>
        </w:rPr>
        <w:t xml:space="preserve">Voor zover zij alleen betrekking heeft </w:t>
      </w:r>
      <w:r>
        <w:rPr>
          <w:szCs w:val="18"/>
          <w:u w:val="single"/>
        </w:rPr>
        <w:t>op alle voornoemde rechten van de Kredietnemers:</w:t>
      </w:r>
      <w:r>
        <w:t xml:space="preserve"> alle schulden die de Kredietnemers en/of hun erfgenamen en rechthebbenden uitsluitend gezamenlijk aan de Bank en haar rechthebbenden verschuldigd zijn en die vermeld staan in de tweede alinea van artikel 3.1. ("</w:t>
      </w:r>
      <w:r>
        <w:rPr>
          <w:i/>
          <w:szCs w:val="18"/>
        </w:rPr>
        <w:t>Vestiging van zekerheden tot waarborg van de betaling van alle huidige en toekomstige schulden van de Kredietnemers en/of van hun erfgenamen en rechthebbenden tegenover de Bank en haar rechthebbenden</w:t>
      </w:r>
      <w:r>
        <w:t>") van hoofdstuk 2 ("</w:t>
      </w:r>
      <w:r>
        <w:rPr>
          <w:i/>
          <w:szCs w:val="18"/>
        </w:rPr>
        <w:t>Kaderovereenkomst(en) van onbepaalde duur</w:t>
      </w:r>
      <w:r>
        <w:t>") van titel 4 ("</w:t>
      </w:r>
      <w:r>
        <w:rPr>
          <w:i/>
          <w:szCs w:val="18"/>
        </w:rPr>
        <w:t>Algemene voorwaarden van de kaderovereenkomsten en van de hypothecaire kredieten met onroerende bestemming</w:t>
      </w:r>
      <w:r>
        <w:t>") van de Overeenkomst.</w:t>
      </w:r>
    </w:p>
    <w:p w14:paraId="5B9C372C" w14:textId="77777777" w:rsidR="00540C2F" w:rsidRDefault="00540C2F" w:rsidP="00540C2F">
      <w:pPr>
        <w:ind w:left="284"/>
        <w:rPr>
          <w:szCs w:val="18"/>
        </w:rPr>
      </w:pPr>
    </w:p>
    <w:p w14:paraId="700AD71F" w14:textId="6D52744B" w:rsidR="007F5482" w:rsidRDefault="007F5482" w:rsidP="00540C2F">
      <w:pPr>
        <w:ind w:left="284"/>
        <w:rPr>
          <w:szCs w:val="18"/>
        </w:rPr>
      </w:pPr>
      <w:r>
        <w:t>en</w:t>
      </w:r>
    </w:p>
    <w:p w14:paraId="536F6445" w14:textId="10DDA4B0" w:rsidR="00540C2F" w:rsidRDefault="00540C2F" w:rsidP="00527EEC">
      <w:pPr>
        <w:ind w:left="284"/>
        <w:rPr>
          <w:szCs w:val="18"/>
        </w:rPr>
      </w:pPr>
      <w:r>
        <w:rPr>
          <w:b/>
        </w:rPr>
        <w:lastRenderedPageBreak/>
        <w:t>a.</w:t>
      </w:r>
      <w:r>
        <w:t xml:space="preserve"> </w:t>
      </w:r>
      <w:r>
        <w:rPr>
          <w:u w:val="single"/>
        </w:rPr>
        <w:t xml:space="preserve">Voor zover zij alleen betrekking heeft </w:t>
      </w:r>
      <w:r>
        <w:rPr>
          <w:szCs w:val="18"/>
          <w:u w:val="single"/>
        </w:rPr>
        <w:t>op alle voornoemde rechten van de Derde Hypothecaire Zekerheidsverstrekkers:</w:t>
      </w:r>
      <w:r>
        <w:t xml:space="preserve"> alle schulden die de Kredietnemers en/of hun erfgenamen en rechthebbenden uitsluitend gezamenlijk aan de Bank en haar rechthebbenden verschuldigd zijn en die vermeld staan in de alinea in verband met de te vestigen hypotheek door de Derde Hypothecaire Zekerheidsverstrekkers (Tussenkomende Derden) vermeld in "</w:t>
      </w:r>
      <w:r>
        <w:rPr>
          <w:i/>
          <w:szCs w:val="18"/>
        </w:rPr>
        <w:t>Waarborgen eigen aan bepaalde kredieten</w:t>
      </w:r>
      <w:r>
        <w:t>" onder titel 2 ("</w:t>
      </w:r>
      <w:r>
        <w:rPr>
          <w:i/>
          <w:szCs w:val="18"/>
        </w:rPr>
        <w:t>hypothecaire kredietaanbieding(en) met onroerende bestemming en zijn (hun) bijzondere voorwaarden</w:t>
      </w:r>
      <w:r>
        <w:t>") van de Overeenkomst.</w:t>
      </w:r>
    </w:p>
    <w:p w14:paraId="0714CDF2" w14:textId="77777777" w:rsidR="006957D6" w:rsidRPr="00540C2F" w:rsidRDefault="006957D6" w:rsidP="00DD33A4">
      <w:pPr>
        <w:rPr>
          <w:szCs w:val="18"/>
        </w:rPr>
      </w:pPr>
    </w:p>
    <w:p w14:paraId="1E22EBAB" w14:textId="0090E02A" w:rsidR="00AE575B" w:rsidRPr="00371444" w:rsidRDefault="00540C2F" w:rsidP="00AE575B">
      <w:pPr>
        <w:rPr>
          <w:b/>
        </w:rPr>
      </w:pPr>
      <w:r>
        <w:rPr>
          <w:b/>
        </w:rPr>
        <w:t>§2</w:t>
      </w:r>
    </w:p>
    <w:p w14:paraId="7BB24FF7" w14:textId="2B5E15F2" w:rsidR="001B4F1A" w:rsidRDefault="009024D8" w:rsidP="001B4F1A">
      <w:r>
        <w:t xml:space="preserve">Ongeacht of zij gevestigd wordt op de rechten van Kredietnemers of die van Derde Hypothecaire Zekerheidsverstrekkers, heeft de krachtens de onderhavige akte gevestigde hypotheek tevens betrekking op: </w:t>
      </w:r>
    </w:p>
    <w:p w14:paraId="02B2C0E7" w14:textId="77777777" w:rsidR="001B4F1A" w:rsidRDefault="001B4F1A" w:rsidP="001B4F1A"/>
    <w:p w14:paraId="4AA7C63E" w14:textId="77777777" w:rsidR="007F47C1" w:rsidRDefault="007F47C1" w:rsidP="007F47C1">
      <w:pPr>
        <w:ind w:left="284"/>
      </w:pPr>
      <w:r>
        <w:rPr>
          <w:b/>
        </w:rPr>
        <w:t>a.</w:t>
      </w:r>
      <w:r>
        <w:t xml:space="preserve"> op alle huidige en toekomstige accessoria van alle Onroerende Goederen op voorwaarde dat deze accessoria beschouwd worden als onroerend door natrekking of onroerend door bestemming;</w:t>
      </w:r>
    </w:p>
    <w:p w14:paraId="216D0BB2" w14:textId="77777777" w:rsidR="007F47C1" w:rsidRDefault="007F47C1" w:rsidP="007F47C1">
      <w:pPr>
        <w:ind w:left="284"/>
      </w:pPr>
    </w:p>
    <w:p w14:paraId="6F6676F7" w14:textId="77777777" w:rsidR="007F47C1" w:rsidRDefault="007F47C1" w:rsidP="007F47C1">
      <w:pPr>
        <w:ind w:left="284"/>
      </w:pPr>
      <w:r>
        <w:rPr>
          <w:b/>
        </w:rPr>
        <w:t>b.</w:t>
      </w:r>
      <w:r>
        <w:t xml:space="preserve"> op alle huidige en toekomstige verbeteringen van alle Onroerende Goederen (</w:t>
      </w:r>
      <w:r>
        <w:rPr>
          <w:u w:val="single"/>
        </w:rPr>
        <w:t>bijvoorbeeld:</w:t>
      </w:r>
      <w:r>
        <w:t xml:space="preserve"> alle opgerichte of op te richten gebouwen op alle Onroerende Goederen); en</w:t>
      </w:r>
    </w:p>
    <w:p w14:paraId="48EED0A0" w14:textId="77777777" w:rsidR="007F47C1" w:rsidRDefault="007F47C1" w:rsidP="007F47C1">
      <w:pPr>
        <w:ind w:left="284"/>
      </w:pPr>
    </w:p>
    <w:p w14:paraId="0CC65D60" w14:textId="3326BBF9" w:rsidR="007F47C1" w:rsidRPr="00371444" w:rsidRDefault="007F47C1" w:rsidP="007F47C1">
      <w:pPr>
        <w:ind w:left="284"/>
      </w:pPr>
      <w:r>
        <w:rPr>
          <w:b/>
        </w:rPr>
        <w:t>c.</w:t>
      </w:r>
      <w:r>
        <w:t xml:space="preserve"> </w:t>
      </w:r>
      <w:r>
        <w:rPr>
          <w:u w:val="single"/>
        </w:rPr>
        <w:t>in geval van uitonverdeeldheidtreding door veiling of verdeling:</w:t>
      </w:r>
      <w:r>
        <w:t xml:space="preserve"> op het aandeel/de aandelen die/dat de Kredietnemers en/of de Derde Hypothecaire Zekerheidsverstrekkers kosteloos of tegen betaling verwerft/verwerven van de andere mede-eigenaar(s) die het recht (de rechten) hebben op alle Onroerende Goederen die momenteel in onverdeeldheid zijn tussen deze andere mede-eigenaar(s) en de Kredietnemers en/of Derde Hypothecaire Zekerheidsverstrekkers (in dat geval kan een van de andere mede-eigenaars (een van) de Kredietnemers en/of (een van) de Derde Hypothecaire Zekerheidsverstrekkers zijn).</w:t>
      </w:r>
    </w:p>
    <w:p w14:paraId="1E7DF470" w14:textId="77777777" w:rsidR="0005537F" w:rsidRDefault="0005537F" w:rsidP="00AE575B"/>
    <w:p w14:paraId="243D65CD" w14:textId="4988D14A" w:rsidR="00AE575B" w:rsidRPr="009A66A1" w:rsidRDefault="00DD33A4" w:rsidP="00AE575B">
      <w:pPr>
        <w:rPr>
          <w:b/>
        </w:rPr>
      </w:pPr>
      <w:r>
        <w:rPr>
          <w:b/>
        </w:rPr>
        <w:t>§3</w:t>
      </w:r>
    </w:p>
    <w:p w14:paraId="62772EEE" w14:textId="2D3363B8" w:rsidR="00AE575B" w:rsidRPr="00DE08F5" w:rsidRDefault="00AE575B" w:rsidP="00AE575B">
      <w:pPr>
        <w:rPr>
          <w:u w:val="single"/>
        </w:rPr>
      </w:pPr>
      <w:r>
        <w:rPr>
          <w:u w:val="single"/>
        </w:rPr>
        <w:t xml:space="preserve">Dertigjarige eigendomsoorsprong van de in paragraaf 1 omschreven onroerende goederen </w:t>
      </w:r>
      <w:r>
        <w:rPr>
          <w:highlight w:val="green"/>
        </w:rPr>
        <w:t>aan te vullen door de Notaris:</w:t>
      </w:r>
    </w:p>
    <w:p w14:paraId="28F2D503" w14:textId="77777777" w:rsidR="00AE575B" w:rsidRPr="00371444" w:rsidRDefault="00AE575B" w:rsidP="00AE575B"/>
    <w:p w14:paraId="06E29EA6" w14:textId="48A89489" w:rsidR="00AE575B" w:rsidRPr="00371444" w:rsidRDefault="00AE575B" w:rsidP="00AE575B">
      <w:r>
        <w:t>-onderzoek beperkt tot de laatste titel met overschrijvingen:</w:t>
      </w:r>
      <w:r>
        <w:rPr>
          <w:highlight w:val="yellow"/>
        </w:rPr>
        <w:t>…………</w:t>
      </w:r>
      <w:r>
        <w:t xml:space="preserve"> </w:t>
      </w:r>
    </w:p>
    <w:p w14:paraId="29387181" w14:textId="77777777" w:rsidR="00411834" w:rsidRDefault="00411834"/>
    <w:p w14:paraId="6E059144" w14:textId="50CF4D50" w:rsidR="00020811" w:rsidRPr="00020811" w:rsidRDefault="00A61006">
      <w:r>
        <w:rPr>
          <w:highlight w:val="green"/>
        </w:rPr>
        <w:t>Als een van of de gehypothekeerde goederen het voorwerp uitmaakt/uitmaken of uitgemaakt heeft/hebben van een overdracht van gronden/vervreemding van zakelijke rechten:</w:t>
      </w:r>
    </w:p>
    <w:p w14:paraId="0C0DC9DD" w14:textId="7C15DE7E" w:rsidR="00EF4F59" w:rsidRPr="0099478E" w:rsidRDefault="00EF4F59" w:rsidP="00EF4F59">
      <w:pPr>
        <w:rPr>
          <w:b/>
          <w:highlight w:val="yellow"/>
        </w:rPr>
      </w:pPr>
      <w:r>
        <w:rPr>
          <w:b/>
          <w:highlight w:val="yellow"/>
        </w:rPr>
        <w:t>§4</w:t>
      </w:r>
    </w:p>
    <w:p w14:paraId="0805DBC9" w14:textId="77777777" w:rsidR="00EF4F59" w:rsidRPr="004D6EAE" w:rsidRDefault="00EF4F59" w:rsidP="00EF4F59">
      <w:pPr>
        <w:rPr>
          <w:highlight w:val="green"/>
        </w:rPr>
      </w:pPr>
      <w:r>
        <w:t>[</w:t>
      </w:r>
      <w:r>
        <w:rPr>
          <w:highlight w:val="green"/>
        </w:rPr>
        <w:t>Als (een van) de goederen in het Vlaams Gewest gelegen is/zijn:</w:t>
      </w:r>
    </w:p>
    <w:p w14:paraId="63CD5FD8" w14:textId="5E020C3D" w:rsidR="00EF4F59" w:rsidRDefault="00EF4F59" w:rsidP="00EF4F59">
      <w:r>
        <w:rPr>
          <w:highlight w:val="yellow"/>
        </w:rPr>
        <w:t xml:space="preserve">[De Onroerende Goederen……/ Alle Onroerende Goederen </w:t>
      </w:r>
      <w:r>
        <w:rPr>
          <w:highlight w:val="green"/>
        </w:rPr>
        <w:t>te kiezen door de notaris</w:t>
      </w:r>
      <w:r>
        <w:t xml:space="preserve"> zijn gelegen in het Vlaams Gewest. Zij hebben het voorwerp uitgemaakt van een overdracht van grond(en) in de zin van het Vlaams decreet van 27 oktober 2006 betreffende de bodemsanering en de bodembescherming. </w:t>
      </w:r>
      <w:r>
        <w:rPr>
          <w:highlight w:val="yellow"/>
        </w:rPr>
        <w:t>De Kredietnemers / Derde Hypothecaire Zekerheidsverstrekkers</w:t>
      </w:r>
      <w:r>
        <w:t xml:space="preserve"> </w:t>
      </w:r>
      <w:r>
        <w:rPr>
          <w:highlight w:val="yellow"/>
        </w:rPr>
        <w:t>/ de Kredietnemers en de Derde Hypothecaire Zekerheidsverstrekkers</w:t>
      </w:r>
      <w:r>
        <w:t xml:space="preserve"> </w:t>
      </w:r>
      <w:r>
        <w:rPr>
          <w:highlight w:val="green"/>
        </w:rPr>
        <w:t>te kiezen door de notaris</w:t>
      </w:r>
      <w:r>
        <w:t>verklaren dat de regels met betrekking tot deze overdracht voorzien in het Vlaams decreet van 27 oktober 2006 betreffende de bodemsanering en de bodembescherming (met name deze voorzien in artikel 101 tot en met 118) scrupuleus nageleefd werden.]</w:t>
      </w:r>
    </w:p>
    <w:p w14:paraId="0F9C6FF5" w14:textId="68DD90D9" w:rsidR="009456AC" w:rsidRDefault="009456AC" w:rsidP="00EF4F59"/>
    <w:p w14:paraId="170ABFDF" w14:textId="3A00336A" w:rsidR="009456AC" w:rsidRDefault="009456AC" w:rsidP="00EF4F59"/>
    <w:p w14:paraId="34C13F01" w14:textId="77777777" w:rsidR="009456AC" w:rsidRPr="003D5AFD" w:rsidRDefault="009456AC" w:rsidP="00EF4F59">
      <w:pPr>
        <w:rPr>
          <w:highlight w:val="yellow"/>
        </w:rPr>
      </w:pPr>
    </w:p>
    <w:p w14:paraId="11C4C2FF" w14:textId="09E38515" w:rsidR="00EF4F59" w:rsidRPr="003D5AFD" w:rsidRDefault="00EF4F59" w:rsidP="00EF4F59">
      <w:pPr>
        <w:rPr>
          <w:highlight w:val="yellow"/>
        </w:rPr>
      </w:pPr>
      <w:r>
        <w:rPr>
          <w:highlight w:val="green"/>
        </w:rPr>
        <w:lastRenderedPageBreak/>
        <w:t>Als (een van) de goederen in het Waals Gewest gelegen is/zijn:</w:t>
      </w:r>
    </w:p>
    <w:p w14:paraId="4479769F" w14:textId="3A319D11" w:rsidR="00EF4F59" w:rsidRPr="003D5AFD" w:rsidRDefault="002A006B" w:rsidP="00EF4F59">
      <w:pPr>
        <w:rPr>
          <w:highlight w:val="yellow"/>
        </w:rPr>
      </w:pPr>
      <w:r>
        <w:rPr>
          <w:highlight w:val="yellow"/>
        </w:rPr>
        <w:t xml:space="preserve">[De Onroerende Goederen……/ Alle Onroerende Goederen </w:t>
      </w:r>
      <w:r>
        <w:rPr>
          <w:highlight w:val="green"/>
        </w:rPr>
        <w:t>te kiezen door de notaris</w:t>
      </w:r>
      <w:r>
        <w:t xml:space="preserve"> zijn gelegen in het Waals Gewest. Zij hebben het voorwerp uitgemaakt van een overdracht van grond(en) in de zin van het Waals decreet van 1 maart 2018 betreffende bodembeheer en bodemsanering. </w:t>
      </w:r>
      <w:r>
        <w:rPr>
          <w:highlight w:val="yellow"/>
        </w:rPr>
        <w:t>De Kredietnemers / Derde Hypothecaire Zekerheidsverstrekkers</w:t>
      </w:r>
      <w:r>
        <w:t xml:space="preserve"> </w:t>
      </w:r>
      <w:r>
        <w:rPr>
          <w:highlight w:val="yellow"/>
        </w:rPr>
        <w:t>/ de Kredietnemers en de Derde Hypothecaire Zekerheidsverstrekkers</w:t>
      </w:r>
      <w:r>
        <w:t xml:space="preserve"> </w:t>
      </w:r>
      <w:r>
        <w:rPr>
          <w:highlight w:val="green"/>
        </w:rPr>
        <w:t>te kiezen door de notaris</w:t>
      </w:r>
      <w:r>
        <w:t xml:space="preserve"> verklaren dat de regels met betrekking tot deze overdracht voorzien in het Waals Decreet van 1 maart 2018 betreffende bodembeheer en bodemsanering (onder andere de regels voorzien in artikel 31) scrupuleus nageleefd werden.]</w:t>
      </w:r>
    </w:p>
    <w:p w14:paraId="02C87E44" w14:textId="77777777" w:rsidR="00EF4F59" w:rsidRPr="003D5AFD" w:rsidRDefault="00EF4F59" w:rsidP="00EF4F59">
      <w:pPr>
        <w:rPr>
          <w:highlight w:val="yellow"/>
        </w:rPr>
      </w:pPr>
    </w:p>
    <w:p w14:paraId="60A0BBA3" w14:textId="1638A3E1" w:rsidR="00EF4F59" w:rsidRPr="00020811" w:rsidRDefault="00EF4F59" w:rsidP="00EF4F59">
      <w:pPr>
        <w:rPr>
          <w:highlight w:val="yellow"/>
        </w:rPr>
      </w:pPr>
      <w:r>
        <w:rPr>
          <w:highlight w:val="green"/>
        </w:rPr>
        <w:t>Als (een van) de goederen in het Brussels Hoofdstedelijk Gewest gelegen is/zijn:</w:t>
      </w:r>
    </w:p>
    <w:p w14:paraId="114B3A41" w14:textId="6136A564" w:rsidR="00EF4F59" w:rsidRPr="00371444" w:rsidRDefault="00020811" w:rsidP="00EF4F59">
      <w:r>
        <w:t>[</w:t>
      </w:r>
      <w:r>
        <w:rPr>
          <w:highlight w:val="yellow"/>
        </w:rPr>
        <w:t xml:space="preserve">De Onroerende Goederen……/ Alle Onroerende Goederen </w:t>
      </w:r>
      <w:r>
        <w:rPr>
          <w:highlight w:val="green"/>
        </w:rPr>
        <w:t>te kiezen door de notaris</w:t>
      </w:r>
      <w:r>
        <w:t xml:space="preserve"> zijn gelegen in het Brussels Hoofdstedelijk Gewest. Zij hebben het voorwerp uitgemaakt van een vervreemding van zakelijke rechten in de zin van de Brusselse ordonnantie van 5 maart 2009 betreffende het beheer en de sanering van verontreinigde bodems. </w:t>
      </w:r>
      <w:r>
        <w:rPr>
          <w:highlight w:val="yellow"/>
        </w:rPr>
        <w:t>De Kredietnemers / Derde Hypothecaire Zekerheidsverstrekkers</w:t>
      </w:r>
      <w:r>
        <w:t xml:space="preserve"> </w:t>
      </w:r>
      <w:r>
        <w:rPr>
          <w:highlight w:val="yellow"/>
        </w:rPr>
        <w:t>/ de Kredietnemers én de Derde Hypothecaire Zekerheidsverstrekkers</w:t>
      </w:r>
      <w:r>
        <w:t xml:space="preserve"> </w:t>
      </w:r>
      <w:r>
        <w:rPr>
          <w:highlight w:val="green"/>
        </w:rPr>
        <w:t>te kiezen door de notaris</w:t>
      </w:r>
      <w:r>
        <w:t xml:space="preserve"> verklaren dat de regels met betrekking tot deze vervreemding zoals voorzien in de Brusselse ordonnantie van 5 maart 2009 betreffende het beheer en de sanering van verontreinigde bodems (onder andere de regels voorzien in artikel 12) scrupuleus nageleefd werden.]]</w:t>
      </w:r>
    </w:p>
    <w:p w14:paraId="756724D9" w14:textId="77777777" w:rsidR="00DE08F5" w:rsidRDefault="00DE08F5"/>
    <w:p w14:paraId="10FD8183" w14:textId="3CB662B1" w:rsidR="00DE08F5" w:rsidRPr="000112AD" w:rsidRDefault="009A508E">
      <w:pPr>
        <w:rPr>
          <w:b/>
        </w:rPr>
      </w:pPr>
      <w:r>
        <w:rPr>
          <w:b/>
        </w:rPr>
        <w:t xml:space="preserve">Artikel 4.2. </w:t>
      </w:r>
      <w:r>
        <w:rPr>
          <w:b/>
          <w:u w:val="single"/>
        </w:rPr>
        <w:t>Bedrag van de hypotheekvestiging en de hypothecaire inschrijving:</w:t>
      </w:r>
    </w:p>
    <w:p w14:paraId="685E289F" w14:textId="77777777" w:rsidR="00DE08F5" w:rsidRDefault="00DE08F5"/>
    <w:p w14:paraId="149ADF34" w14:textId="0873CE97" w:rsidR="00696376" w:rsidRPr="00B03767" w:rsidRDefault="00696376">
      <w:r>
        <w:rPr>
          <w:highlight w:val="yellow"/>
        </w:rPr>
        <w:t>[</w:t>
      </w:r>
      <w:r>
        <w:rPr>
          <w:b/>
          <w:highlight w:val="yellow"/>
        </w:rPr>
        <w:t>§1</w:t>
      </w:r>
      <w:r>
        <w:rPr>
          <w:highlight w:val="yellow"/>
        </w:rPr>
        <w:t xml:space="preserve"> </w:t>
      </w:r>
      <w:r>
        <w:rPr>
          <w:highlight w:val="green"/>
        </w:rPr>
        <w:t>voeg het symbool "§" en cijfer "1" op deze plaats in als derde hypothecaire zekerheidsverstrekkers een hypotheek vestigen (</w:t>
      </w:r>
      <w:r>
        <w:rPr>
          <w:highlight w:val="green"/>
          <w:u w:val="single"/>
        </w:rPr>
        <w:t>alleen of samen met kredietnemers</w:t>
      </w:r>
      <w:r>
        <w:rPr>
          <w:highlight w:val="green"/>
        </w:rPr>
        <w:t>)</w:t>
      </w:r>
      <w:r>
        <w:t>]</w:t>
      </w:r>
    </w:p>
    <w:p w14:paraId="67950475" w14:textId="66296D46" w:rsidR="00DE08F5" w:rsidRDefault="003938E7">
      <w:r>
        <w:t>De hypotheek wordt krachtens onderhavige akte gevestigd en verleend voor een bedrag van:</w:t>
      </w:r>
    </w:p>
    <w:p w14:paraId="5AD8E4F4" w14:textId="77777777" w:rsidR="00B70826" w:rsidRDefault="00B70826"/>
    <w:p w14:paraId="4DD4466C" w14:textId="0CBB3023" w:rsidR="00B70826" w:rsidRDefault="00B70826" w:rsidP="00B70826">
      <w:pPr>
        <w:ind w:left="284"/>
      </w:pPr>
      <w:r>
        <w:rPr>
          <w:b/>
        </w:rPr>
        <w:t>a.</w:t>
      </w:r>
      <w:r>
        <w:t xml:space="preserve"> Een bedrag van</w:t>
      </w:r>
      <w:r>
        <w:rPr>
          <w:highlight w:val="yellow"/>
        </w:rPr>
        <w:t>……….</w:t>
      </w:r>
      <w:r>
        <w:t xml:space="preserve"> EUR als hoofdsom.</w:t>
      </w:r>
    </w:p>
    <w:p w14:paraId="639E78A5" w14:textId="77777777" w:rsidR="00B70826" w:rsidRDefault="00B70826" w:rsidP="00B70826">
      <w:pPr>
        <w:ind w:left="284"/>
      </w:pPr>
    </w:p>
    <w:p w14:paraId="1E635E25" w14:textId="26CF7EE3" w:rsidR="000315A8" w:rsidRDefault="00B70826" w:rsidP="00B70826">
      <w:pPr>
        <w:ind w:left="284"/>
        <w:rPr>
          <w:rFonts w:cs="Times New Roman"/>
          <w:szCs w:val="24"/>
        </w:rPr>
      </w:pPr>
      <w:r>
        <w:rPr>
          <w:b/>
          <w:szCs w:val="24"/>
        </w:rPr>
        <w:t>b.</w:t>
      </w:r>
      <w:r>
        <w:t xml:space="preserve"> een bedrag van</w:t>
      </w:r>
      <w:r>
        <w:rPr>
          <w:szCs w:val="24"/>
          <w:highlight w:val="yellow"/>
        </w:rPr>
        <w:t>……….</w:t>
      </w:r>
      <w:r>
        <w:t xml:space="preserve"> EUR voor toebehoren zoals, zonder dat deze lijst volledig is, provisies, vergoedingen, subrogatie- en inschrijvingskosten, kosten en honoraria voor het innen en invorderen van de schuld en voor het vestigen, behouden, uitwinnen en vrijgeven van waarborgen, betaalde of voorgeschoten verzekeringspremies uit hoofde van de algemene voorwaarden, schattings- en dossierkosten, en alle bedragen in overschrijding op de hierboven vermelde hoofdsom door inboeking van intrest, provisies of onbetaald gebleven handelspapier. </w:t>
      </w:r>
    </w:p>
    <w:p w14:paraId="05333A2C" w14:textId="77777777" w:rsidR="000315A8" w:rsidRDefault="000315A8" w:rsidP="00B70826">
      <w:pPr>
        <w:ind w:left="284"/>
        <w:rPr>
          <w:rFonts w:cs="Times New Roman"/>
          <w:szCs w:val="24"/>
        </w:rPr>
      </w:pPr>
    </w:p>
    <w:p w14:paraId="4439F6D1" w14:textId="651F84B7" w:rsidR="00395477" w:rsidRDefault="00395477" w:rsidP="00B70826">
      <w:pPr>
        <w:ind w:left="284"/>
        <w:rPr>
          <w:rFonts w:cs="Times New Roman"/>
          <w:szCs w:val="24"/>
        </w:rPr>
      </w:pPr>
      <w:r>
        <w:t>en</w:t>
      </w:r>
    </w:p>
    <w:p w14:paraId="7EBE886A" w14:textId="77777777" w:rsidR="00395477" w:rsidRPr="00B70826" w:rsidRDefault="00395477" w:rsidP="00B70826">
      <w:pPr>
        <w:ind w:left="284"/>
        <w:rPr>
          <w:rFonts w:cs="Times New Roman"/>
          <w:szCs w:val="24"/>
        </w:rPr>
      </w:pPr>
    </w:p>
    <w:p w14:paraId="6337FB3A" w14:textId="69C1D01B" w:rsidR="00B70826" w:rsidRPr="001B01CC" w:rsidRDefault="00B70826" w:rsidP="00B70826">
      <w:pPr>
        <w:ind w:left="284"/>
        <w:rPr>
          <w:rFonts w:cs="Times New Roman"/>
          <w:szCs w:val="24"/>
        </w:rPr>
      </w:pPr>
      <w:r>
        <w:rPr>
          <w:b/>
          <w:szCs w:val="24"/>
        </w:rPr>
        <w:t>c.</w:t>
      </w:r>
      <w:r>
        <w:t xml:space="preserve"> Drie jaar intrest, waarvan de rang door de wet wordt gewaarborgd (zie artikel 87 van de hypotheekwet). De Bank wordt voor deze intresten in dezelfde rang geplaatst als de hoofdsom tegen een vaste rentevoet voor het nemen van de inschrijving, geraamd op een percentage van één komma vijfenzeventig (1,75%) per maand.</w:t>
      </w:r>
    </w:p>
    <w:p w14:paraId="041FFF5D" w14:textId="77777777" w:rsidR="001660BA" w:rsidRDefault="001660BA"/>
    <w:p w14:paraId="542DD80F" w14:textId="4B598F1F" w:rsidR="003938E7" w:rsidRDefault="003938E7">
      <w:r>
        <w:t>Tevens zal ze ingeschreven worden in het/de territoriaal bevoegde Kanto(o)r(en) Rechtszekerheid ten belope van de bovenstaande bedragen. ]</w:t>
      </w:r>
    </w:p>
    <w:p w14:paraId="6751BABC" w14:textId="6BADBB9C" w:rsidR="00FC2F0F" w:rsidRDefault="00FC2F0F"/>
    <w:p w14:paraId="03034949" w14:textId="301F2181" w:rsidR="00257EC0" w:rsidRDefault="00257EC0"/>
    <w:p w14:paraId="35551D3F" w14:textId="77777777" w:rsidR="00257EC0" w:rsidRDefault="00257EC0"/>
    <w:p w14:paraId="28CFA2A2" w14:textId="5489BDEE" w:rsidR="00B70826" w:rsidRPr="00B03767" w:rsidRDefault="00BD17FB">
      <w:r>
        <w:rPr>
          <w:highlight w:val="green"/>
        </w:rPr>
        <w:lastRenderedPageBreak/>
        <w:t>Indien derde hypothecaire zekerheidsverstrekkers een hypotheek vestigen (</w:t>
      </w:r>
      <w:r>
        <w:rPr>
          <w:highlight w:val="green"/>
          <w:u w:val="single"/>
        </w:rPr>
        <w:t>alleen of samen met kredietnemers</w:t>
      </w:r>
      <w:r>
        <w:rPr>
          <w:highlight w:val="green"/>
        </w:rPr>
        <w:t>)</w:t>
      </w:r>
      <w:r>
        <w:t>:</w:t>
      </w:r>
    </w:p>
    <w:p w14:paraId="420C17DF" w14:textId="540747D1" w:rsidR="00696376" w:rsidRPr="00696376" w:rsidRDefault="00B03767">
      <w:pPr>
        <w:rPr>
          <w:b/>
        </w:rPr>
      </w:pPr>
      <w:r>
        <w:t>[</w:t>
      </w:r>
      <w:r>
        <w:rPr>
          <w:b/>
        </w:rPr>
        <w:t>§2</w:t>
      </w:r>
    </w:p>
    <w:p w14:paraId="409EDC6B" w14:textId="5894E67E" w:rsidR="00DE08F5" w:rsidRDefault="001B01CC">
      <w:r>
        <w:t>Indien de Derde Hypothecaire Zekerheidsverstrekkers consumenten zijn in de zin van artikel I.1.2° van het Wetboek van Economisch Recht, is hun tussenkomst beperkt tot de bovenstaande bedragen, met uitzondering van eventuele boetes of kosten voor de niet-uitvoering.]</w:t>
      </w:r>
    </w:p>
    <w:p w14:paraId="635B5094" w14:textId="77777777" w:rsidR="00275A1F" w:rsidRDefault="00275A1F"/>
    <w:p w14:paraId="7D818522" w14:textId="5ACB36EB" w:rsidR="0032519B" w:rsidRPr="00DF3511" w:rsidRDefault="009A508E">
      <w:pPr>
        <w:rPr>
          <w:b/>
        </w:rPr>
      </w:pPr>
      <w:r>
        <w:rPr>
          <w:b/>
        </w:rPr>
        <w:t xml:space="preserve">Artikel 4.3. </w:t>
      </w:r>
      <w:r>
        <w:rPr>
          <w:b/>
          <w:u w:val="single"/>
        </w:rPr>
        <w:t>Rang van de hypothecaire inschrijving en hypothecaire toestand:</w:t>
      </w:r>
    </w:p>
    <w:p w14:paraId="6CDD6B93" w14:textId="77777777" w:rsidR="0032519B" w:rsidRDefault="0032519B"/>
    <w:p w14:paraId="1EA38A64" w14:textId="23CF8023" w:rsidR="00DF3511" w:rsidRPr="00E44F06" w:rsidRDefault="00DF3511" w:rsidP="00DF3511">
      <w:pPr>
        <w:rPr>
          <w:b/>
        </w:rPr>
      </w:pPr>
      <w:r>
        <w:rPr>
          <w:b/>
          <w:highlight w:val="green"/>
        </w:rPr>
        <w:t xml:space="preserve">Indien </w:t>
      </w:r>
      <w:r>
        <w:rPr>
          <w:b/>
          <w:highlight w:val="green"/>
          <w:u w:val="single"/>
        </w:rPr>
        <w:t>alleen</w:t>
      </w:r>
      <w:r>
        <w:rPr>
          <w:b/>
          <w:highlight w:val="green"/>
        </w:rPr>
        <w:t xml:space="preserve"> kredietnemers </w:t>
      </w:r>
      <w:r>
        <w:rPr>
          <w:b/>
          <w:highlight w:val="green"/>
          <w:u w:val="single"/>
        </w:rPr>
        <w:t>of</w:t>
      </w:r>
      <w:r>
        <w:rPr>
          <w:b/>
          <w:highlight w:val="green"/>
        </w:rPr>
        <w:t xml:space="preserve"> </w:t>
      </w:r>
      <w:r>
        <w:rPr>
          <w:b/>
          <w:highlight w:val="green"/>
          <w:u w:val="single"/>
        </w:rPr>
        <w:t>alleen</w:t>
      </w:r>
      <w:r>
        <w:rPr>
          <w:b/>
          <w:highlight w:val="green"/>
        </w:rPr>
        <w:t xml:space="preserve"> derde hypothecaire zekerheidsverstrekkers een hypotheek vestigen:</w:t>
      </w:r>
    </w:p>
    <w:p w14:paraId="6D03B99E" w14:textId="6A737B7B" w:rsidR="00EF58CD" w:rsidRPr="00EF58CD" w:rsidRDefault="001065EE" w:rsidP="00DF3511">
      <w:pPr>
        <w:rPr>
          <w:b/>
        </w:rPr>
      </w:pPr>
      <w:r>
        <w:t>[</w:t>
      </w:r>
      <w:r>
        <w:rPr>
          <w:b/>
        </w:rPr>
        <w:t>§1</w:t>
      </w:r>
    </w:p>
    <w:p w14:paraId="0EC8C918" w14:textId="7B935871" w:rsidR="00DF3511" w:rsidRDefault="00DF3511" w:rsidP="00DF3511">
      <w:r>
        <w:t>De bij onderhavige akte gevestigde hypotheek wordt ingeschreven in het/de territoriaal bevoegde Kanto(o)r(en) Rechtszekerheid</w:t>
      </w:r>
      <w:r w:rsidR="00AB741D">
        <w:t xml:space="preserve"> in de rang(en)</w:t>
      </w:r>
      <w:r>
        <w:t xml:space="preserve"> vermeld </w:t>
      </w:r>
      <w:r w:rsidR="00AB741D">
        <w:t xml:space="preserve">onder </w:t>
      </w:r>
      <w:r>
        <w:rPr>
          <w:szCs w:val="18"/>
          <w:highlight w:val="yellow"/>
        </w:rPr>
        <w:t xml:space="preserve">paragraaf in verband met de te vestigen hypotheek door de Derde Hypothecaire Zekerheidsverstrekkers (Tussenkomende Derden) </w:t>
      </w:r>
      <w:r>
        <w:rPr>
          <w:highlight w:val="yellow"/>
        </w:rPr>
        <w:t>onder</w:t>
      </w:r>
      <w:r>
        <w:rPr>
          <w:szCs w:val="18"/>
          <w:highlight w:val="yellow"/>
        </w:rPr>
        <w:t xml:space="preserve"> “</w:t>
      </w:r>
      <w:r>
        <w:rPr>
          <w:i/>
          <w:szCs w:val="18"/>
          <w:highlight w:val="yellow"/>
        </w:rPr>
        <w:t>Waarborgen eigen aan bepaalde kredieten</w:t>
      </w:r>
      <w:r>
        <w:rPr>
          <w:szCs w:val="18"/>
          <w:highlight w:val="yellow"/>
        </w:rPr>
        <w:t>" onder titel 2 (“</w:t>
      </w:r>
      <w:r>
        <w:rPr>
          <w:i/>
          <w:szCs w:val="18"/>
          <w:highlight w:val="yellow"/>
        </w:rPr>
        <w:t>hypothecaire kredietaanbieding(en) met onroerende bestemming en zijn (hun) bijzondere voorwaarden</w:t>
      </w:r>
      <w:r>
        <w:rPr>
          <w:szCs w:val="18"/>
          <w:highlight w:val="yellow"/>
        </w:rPr>
        <w:t>") van de Overeenkomst</w:t>
      </w:r>
      <w:r>
        <w:rPr>
          <w:szCs w:val="18"/>
          <w:highlight w:val="green"/>
        </w:rPr>
        <w:t>indien de hypotheek uitsluitend door Derde Hypothecaire Zekerheidsverstrekkers wordt gevestigd</w:t>
      </w:r>
      <w:r>
        <w:rPr>
          <w:szCs w:val="18"/>
          <w:highlight w:val="yellow"/>
        </w:rPr>
        <w:t xml:space="preserve"> / artikel 1 ("</w:t>
      </w:r>
      <w:r>
        <w:rPr>
          <w:i/>
          <w:szCs w:val="18"/>
          <w:highlight w:val="yellow"/>
        </w:rPr>
        <w:t>Nieuwe waarborgen</w:t>
      </w:r>
      <w:r>
        <w:rPr>
          <w:szCs w:val="18"/>
          <w:highlight w:val="yellow"/>
        </w:rPr>
        <w:t>" (zie de paragraaf in verband met de te vestigen hypotheek door de Kredietnemers)) van hoofdstuk 2 ("</w:t>
      </w:r>
      <w:r>
        <w:rPr>
          <w:i/>
          <w:szCs w:val="18"/>
          <w:highlight w:val="yellow"/>
        </w:rPr>
        <w:t>Waarborgen eigen aan al uw huidige en toekomstige verbintenissen</w:t>
      </w:r>
      <w:r>
        <w:rPr>
          <w:szCs w:val="18"/>
          <w:highlight w:val="yellow"/>
        </w:rPr>
        <w:t>") van titel 3 ("</w:t>
      </w:r>
      <w:r>
        <w:rPr>
          <w:i/>
          <w:szCs w:val="18"/>
          <w:highlight w:val="yellow"/>
        </w:rPr>
        <w:t>De bijzondere voorwaarden van de nieuwe kaderovereenkomst – wijziging van de eerder afgesloten kaderovereenkomst tussen de kredietnemers en de bank of haar rechthebbenden</w:t>
      </w:r>
      <w:r>
        <w:rPr>
          <w:szCs w:val="18"/>
          <w:highlight w:val="yellow"/>
        </w:rPr>
        <w:t xml:space="preserve">") van de Overeenkomst </w:t>
      </w:r>
      <w:r>
        <w:rPr>
          <w:szCs w:val="18"/>
          <w:highlight w:val="green"/>
        </w:rPr>
        <w:t>indien de hypotheek uitsluitend door de Kredietnemers wordt gevestigd. Te kiezen door de notaris.</w:t>
      </w:r>
    </w:p>
    <w:p w14:paraId="47D74B80" w14:textId="77777777" w:rsidR="00DF3511" w:rsidRDefault="00DF3511"/>
    <w:p w14:paraId="70266B98" w14:textId="369B74B9" w:rsidR="00EF58CD" w:rsidRPr="00EF58CD" w:rsidRDefault="00EF58CD">
      <w:pPr>
        <w:rPr>
          <w:b/>
        </w:rPr>
      </w:pPr>
      <w:r>
        <w:rPr>
          <w:b/>
        </w:rPr>
        <w:t>§2</w:t>
      </w:r>
    </w:p>
    <w:p w14:paraId="47558350" w14:textId="2D29BF40" w:rsidR="00EF58CD" w:rsidRDefault="00EF58CD">
      <w:r>
        <w:rPr>
          <w:highlight w:val="yellow"/>
        </w:rPr>
        <w:t>De Kredietnemers / Derde Hypothecaire Zekerheidsverstrekkers</w:t>
      </w:r>
      <w:r>
        <w:t xml:space="preserve"> </w:t>
      </w:r>
      <w:r>
        <w:rPr>
          <w:highlight w:val="green"/>
        </w:rPr>
        <w:t>te kiezen door de notaris</w:t>
      </w:r>
      <w:r>
        <w:t xml:space="preserve"> bevestigen dat de rechten ((mede-)eigendom, vruchtgebruik, naakte eigendom, erfpacht, opstal en ondergrond (in geval van erfpacht en opstal)) die zij momenteel hebben op </w:t>
      </w:r>
      <w:r>
        <w:rPr>
          <w:highlight w:val="yellow"/>
        </w:rPr>
        <w:t>de Onroerende Goederen ……/ alle Onroerende Goederen</w:t>
      </w:r>
      <w:r>
        <w:t xml:space="preserve"> </w:t>
      </w:r>
      <w:r>
        <w:rPr>
          <w:highlight w:val="green"/>
        </w:rPr>
        <w:t>te kiezen door de notaris</w:t>
      </w:r>
      <w:r>
        <w:t xml:space="preserve"> vrij en onbezwaard zijn van alle beslagleggingen, overschrijvingen, inschrijvingen, voorrechten, kantmeldingen, volmachten tot hypotheekvestiging of lasten van welke aard ook met uitzondering van de inschrijving vermeld in de eerste paragraaf [</w:t>
      </w:r>
      <w:r>
        <w:rPr>
          <w:highlight w:val="yellow"/>
        </w:rPr>
        <w:t>en……………</w:t>
      </w:r>
      <w:r>
        <w:t>.</w:t>
      </w:r>
      <w:r>
        <w:rPr>
          <w:highlight w:val="green"/>
        </w:rPr>
        <w:t xml:space="preserve"> Vermeld het bedrag in hoofdsom en bijhorigheden van elke vorige inschrijving + de datum en rang van elke vorige inschrijving + de begunstigde schuldeiser van elk vorige inschrijving + elk onroerend goed waarop elke vorige inschrijving betrekking heeft. </w:t>
      </w:r>
      <w:r>
        <w:rPr>
          <w:highlight w:val="green"/>
          <w:u w:val="single"/>
        </w:rPr>
        <w:t>Indien een hypothecair mandaat verleden werd vóór de Akte:</w:t>
      </w:r>
      <w:r>
        <w:rPr>
          <w:highlight w:val="green"/>
        </w:rPr>
        <w:t xml:space="preserve"> vermeld de datum van de akte, de begunstigde schuldeiser van het mandaat, de naam en contactgegevens van de notaris die de akte heeft verleden en de maximumbedragen waarvoor een of meerdere hypotheek(en) gevestigd en ingeschreven kunnen worden)</w:t>
      </w:r>
      <w:r>
        <w:rPr>
          <w:b/>
          <w:i/>
        </w:rPr>
        <w:t>.</w:t>
      </w:r>
      <w:r>
        <w:t>]]</w:t>
      </w:r>
    </w:p>
    <w:p w14:paraId="0CFAA441" w14:textId="77777777" w:rsidR="00EF58CD" w:rsidRDefault="00EF58CD"/>
    <w:p w14:paraId="1F204168" w14:textId="5EAF6262" w:rsidR="00047E97" w:rsidRPr="00E44F06" w:rsidRDefault="00047E97">
      <w:pPr>
        <w:rPr>
          <w:b/>
        </w:rPr>
      </w:pPr>
      <w:r>
        <w:rPr>
          <w:b/>
          <w:highlight w:val="green"/>
        </w:rPr>
        <w:t xml:space="preserve">Indien de kredietnemers </w:t>
      </w:r>
      <w:r>
        <w:rPr>
          <w:b/>
          <w:highlight w:val="green"/>
          <w:u w:val="single"/>
        </w:rPr>
        <w:t>en</w:t>
      </w:r>
      <w:r>
        <w:rPr>
          <w:b/>
          <w:highlight w:val="green"/>
        </w:rPr>
        <w:t xml:space="preserve"> de derde hypothecaire zekerheidsverstrekkers een hypotheek vestigen:</w:t>
      </w:r>
    </w:p>
    <w:p w14:paraId="7A45EE4D" w14:textId="40357AA8" w:rsidR="00EB6C71" w:rsidRPr="00EB6C71" w:rsidRDefault="00FE2811">
      <w:pPr>
        <w:rPr>
          <w:b/>
        </w:rPr>
      </w:pPr>
      <w:r>
        <w:t>[</w:t>
      </w:r>
      <w:r>
        <w:rPr>
          <w:b/>
        </w:rPr>
        <w:t>§1</w:t>
      </w:r>
    </w:p>
    <w:p w14:paraId="4F5AF468" w14:textId="440AABC9" w:rsidR="0068439A" w:rsidRDefault="00EB6C71">
      <w:r>
        <w:t xml:space="preserve">De bij onderhavige akte gevestigde hypotheek door de Kredietnemers en Derde Hypothecaire Zekerheidsverstrekkers zal worden ingeschreven in het (de) territoriaal bevoegde Kanto(o)r(en) Rechtszekerheid: </w:t>
      </w:r>
    </w:p>
    <w:p w14:paraId="2DA75ABA" w14:textId="77777777" w:rsidR="0068439A" w:rsidRDefault="0068439A"/>
    <w:p w14:paraId="7B8D32B8" w14:textId="4AFE2385" w:rsidR="00DF0241" w:rsidRDefault="0068439A" w:rsidP="0068439A">
      <w:pPr>
        <w:ind w:left="284"/>
      </w:pPr>
      <w:r>
        <w:rPr>
          <w:b/>
        </w:rPr>
        <w:t>a.</w:t>
      </w:r>
      <w:r>
        <w:t xml:space="preserve"> </w:t>
      </w:r>
      <w:r>
        <w:rPr>
          <w:u w:val="single"/>
        </w:rPr>
        <w:t>Voor zover zij</w:t>
      </w:r>
      <w:r>
        <w:rPr>
          <w:szCs w:val="18"/>
          <w:u w:val="single"/>
        </w:rPr>
        <w:t>alleen betrekking heeft op alle voornoemde rechten van de Kredietnemers:</w:t>
      </w:r>
      <w:r>
        <w:t xml:space="preserve"> in de rang vermeld onder artikel 1 ("</w:t>
      </w:r>
      <w:r>
        <w:rPr>
          <w:i/>
          <w:szCs w:val="18"/>
        </w:rPr>
        <w:t>Nieuwe waarborgen</w:t>
      </w:r>
      <w:r>
        <w:t xml:space="preserve">" (zie de alinea over de te vestigen </w:t>
      </w:r>
      <w:r>
        <w:lastRenderedPageBreak/>
        <w:t>hypotheek door de Kredietnemers)) van hoofdstuk 2 ("</w:t>
      </w:r>
      <w:r>
        <w:rPr>
          <w:i/>
          <w:szCs w:val="18"/>
        </w:rPr>
        <w:t>Waarborgen eigen aan al uw huidige en toekomstige verbintenissen</w:t>
      </w:r>
      <w:r>
        <w:t>") van titel 3 ("</w:t>
      </w:r>
      <w:r>
        <w:rPr>
          <w:i/>
          <w:szCs w:val="18"/>
        </w:rPr>
        <w:t>De bijzondere voorwaarden van de nieuwe kaderovereenkomst – wijziging van de eerder afgesloten kaderovereenkomst tussen de Kredietnemers en de Bank of haar rechthebbenden</w:t>
      </w:r>
      <w:r>
        <w:t>") van de Overeenkomst en</w:t>
      </w:r>
    </w:p>
    <w:p w14:paraId="55E23258" w14:textId="77777777" w:rsidR="00E92EC1" w:rsidRDefault="00E92EC1" w:rsidP="0068439A">
      <w:pPr>
        <w:ind w:left="284"/>
      </w:pPr>
    </w:p>
    <w:p w14:paraId="565EEB9B" w14:textId="47F29E37" w:rsidR="00E92EC1" w:rsidRDefault="0068439A" w:rsidP="0068439A">
      <w:pPr>
        <w:ind w:left="284"/>
      </w:pPr>
      <w:r>
        <w:rPr>
          <w:b/>
        </w:rPr>
        <w:t xml:space="preserve">b. </w:t>
      </w:r>
      <w:r>
        <w:rPr>
          <w:szCs w:val="18"/>
          <w:u w:val="single"/>
        </w:rPr>
        <w:t>Voor zover zij alleen betrekking heeft op alle voornoemde rechten van de Derde Hypothecaire Zekerheidsverstrekkers</w:t>
      </w:r>
      <w:r>
        <w:t>: in de rang vermeld in de alinea over de te vestigen hypotheek door de Derde Hypothecaire Zekerheidsverstrekkers (Tussenkomende Derden) in "</w:t>
      </w:r>
      <w:r>
        <w:rPr>
          <w:i/>
          <w:szCs w:val="18"/>
        </w:rPr>
        <w:t>Waarborgen eigen aan bepaalde kredieten</w:t>
      </w:r>
      <w:r>
        <w:t>" onder titel 2 ("</w:t>
      </w:r>
      <w:r>
        <w:rPr>
          <w:i/>
          <w:szCs w:val="18"/>
        </w:rPr>
        <w:t>Hypothecaire kredietaanbieding(en) met onroerende bestemming en zijn (hun) bijzondere voorwaarden</w:t>
      </w:r>
      <w:r>
        <w:t>") van de Overeenkomst.</w:t>
      </w:r>
    </w:p>
    <w:p w14:paraId="792C67C4" w14:textId="77777777" w:rsidR="002752F6" w:rsidRPr="002752F6" w:rsidRDefault="002752F6">
      <w:pPr>
        <w:rPr>
          <w:bCs/>
        </w:rPr>
      </w:pPr>
    </w:p>
    <w:p w14:paraId="11AB7A62" w14:textId="61399595" w:rsidR="001241E3" w:rsidRPr="001241E3" w:rsidRDefault="0068439A">
      <w:pPr>
        <w:rPr>
          <w:b/>
        </w:rPr>
      </w:pPr>
      <w:r>
        <w:rPr>
          <w:b/>
        </w:rPr>
        <w:t>§2</w:t>
      </w:r>
    </w:p>
    <w:p w14:paraId="42FDEE83" w14:textId="5C1B3B32" w:rsidR="001241E3" w:rsidRDefault="001241E3" w:rsidP="001241E3">
      <w:r>
        <w:t xml:space="preserve">De Kredietnemers en Derde Hypothecaire Zekerheidsverstrekkers bevestigen dat de rechten ((mede-)eigendom, vruchtgebruik, naakte eigendom, erfpacht, opstal en ondergrond (in geval van erfpacht en opstal)) die zij momenteel hebben op </w:t>
      </w:r>
      <w:r>
        <w:rPr>
          <w:highlight w:val="yellow"/>
        </w:rPr>
        <w:t>de Onroerende Goederen ……/ alle Onroerende Goederen</w:t>
      </w:r>
      <w:r>
        <w:t xml:space="preserve"> </w:t>
      </w:r>
      <w:r>
        <w:rPr>
          <w:highlight w:val="green"/>
        </w:rPr>
        <w:t>te kiezen door de notaris</w:t>
      </w:r>
      <w:r>
        <w:t xml:space="preserve"> vrij en onbezwaard zijn van alle beslagleggingen, overschrijvingen, inschrijvingen, voorrechten, kantmeldingen, volmachten tot hypotheekvestiging of lasten van welke aard dan ook met uitzondering van de inschrijving vermeld in de eerste alinea [</w:t>
      </w:r>
      <w:r>
        <w:rPr>
          <w:highlight w:val="yellow"/>
        </w:rPr>
        <w:t>en……………</w:t>
      </w:r>
      <w:r>
        <w:t>.</w:t>
      </w:r>
      <w:r>
        <w:rPr>
          <w:highlight w:val="green"/>
        </w:rPr>
        <w:t xml:space="preserve"> Vermeld het bedrag in hoofdsom en bijhorigheden van elke vorige inschrijving + de datum en rang van elke vorige inschrijving + de begunstigde schuldeiser van elke vorige inschrijving + elk onroerend goed waarop elke vorige inschrijving betrekking heeft. </w:t>
      </w:r>
      <w:r>
        <w:rPr>
          <w:highlight w:val="green"/>
          <w:u w:val="single"/>
        </w:rPr>
        <w:t>Indien een hypothecair mandaat verleden werd vóór de Akte:</w:t>
      </w:r>
      <w:r>
        <w:rPr>
          <w:highlight w:val="green"/>
        </w:rPr>
        <w:t xml:space="preserve"> vermeld de datum van de akte, de begunstigde schuldeiser van het mandaat, de naam en contactgegevens van de notaris die de akte heeft verleden en de maximumbedragen waarvoor een of meerdere hypotheek(en) gevestigd en ingeschreven kunnen worden)</w:t>
      </w:r>
      <w:r>
        <w:rPr>
          <w:b/>
          <w:i/>
        </w:rPr>
        <w:t>.</w:t>
      </w:r>
      <w:r>
        <w:t>]]</w:t>
      </w:r>
    </w:p>
    <w:p w14:paraId="7A82B898" w14:textId="77777777" w:rsidR="001241E3" w:rsidRDefault="001241E3"/>
    <w:p w14:paraId="7EB9070A" w14:textId="706259B3" w:rsidR="00FB02BF" w:rsidRPr="00FB02BF" w:rsidRDefault="00FB02BF">
      <w:pPr>
        <w:rPr>
          <w:b/>
        </w:rPr>
      </w:pPr>
      <w:r>
        <w:rPr>
          <w:b/>
        </w:rPr>
        <w:t xml:space="preserve">Artikel 4.4. </w:t>
      </w:r>
      <w:r w:rsidR="005050B4">
        <w:rPr>
          <w:b/>
        </w:rPr>
        <w:t>Schuld</w:t>
      </w:r>
      <w:r w:rsidR="005050B4">
        <w:rPr>
          <w:b/>
          <w:u w:val="single"/>
        </w:rPr>
        <w:t>v</w:t>
      </w:r>
      <w:r>
        <w:rPr>
          <w:b/>
          <w:u w:val="single"/>
        </w:rPr>
        <w:t>ernieuwing:</w:t>
      </w:r>
    </w:p>
    <w:p w14:paraId="5A245CA3" w14:textId="77777777" w:rsidR="009A7E60" w:rsidRDefault="009A7E60"/>
    <w:p w14:paraId="04146A0A" w14:textId="1E53F938" w:rsidR="005050B4" w:rsidRDefault="00A20CB0">
      <w:r>
        <w:t xml:space="preserve">Bij schuldvernieuwing in de zin van artikel </w:t>
      </w:r>
      <w:r w:rsidR="005050B4">
        <w:t>5.245</w:t>
      </w:r>
      <w:r>
        <w:t xml:space="preserve"> van het Burgerlijk wetboek, </w:t>
      </w:r>
    </w:p>
    <w:p w14:paraId="546E46CD" w14:textId="77777777" w:rsidR="005050B4" w:rsidRDefault="005050B4"/>
    <w:p w14:paraId="67DF4673" w14:textId="2C2521E1" w:rsidR="00FB02BF" w:rsidRDefault="005050B4" w:rsidP="004724F8">
      <w:pPr>
        <w:ind w:left="284"/>
      </w:pPr>
      <w:r>
        <w:t>-</w:t>
      </w:r>
      <w:r w:rsidR="00C724DB">
        <w:t xml:space="preserve">zal </w:t>
      </w:r>
      <w:r>
        <w:t xml:space="preserve">de hypotheek die </w:t>
      </w:r>
      <w:r w:rsidR="00A20CB0">
        <w:t>bij onderhavige akte werd gevestigd</w:t>
      </w:r>
      <w:r w:rsidR="00C724DB">
        <w:t>,</w:t>
      </w:r>
      <w:r w:rsidR="00862CAF">
        <w:t xml:space="preserve"> de goede uitvoering van de nieuwe verbintenis(sen) </w:t>
      </w:r>
      <w:r w:rsidR="000B2626">
        <w:t xml:space="preserve">waarborgen </w:t>
      </w:r>
      <w:r w:rsidR="00862CAF">
        <w:t>en</w:t>
      </w:r>
    </w:p>
    <w:p w14:paraId="50B5335C" w14:textId="498BC061" w:rsidR="00862CAF" w:rsidRDefault="00862CAF" w:rsidP="00F9216C">
      <w:pPr>
        <w:ind w:left="284"/>
      </w:pPr>
    </w:p>
    <w:p w14:paraId="11602D45" w14:textId="27918F41" w:rsidR="00862CAF" w:rsidRDefault="00862CAF" w:rsidP="00F9216C">
      <w:pPr>
        <w:ind w:left="284"/>
      </w:pPr>
      <w:r>
        <w:t xml:space="preserve">-zal deze schuldvernieuwing </w:t>
      </w:r>
      <w:r w:rsidR="00806DFF">
        <w:t xml:space="preserve">enkel en alleen </w:t>
      </w:r>
      <w:r>
        <w:t xml:space="preserve">rechtsgeldig zijn indien de Bank, elke huidige kredietnemer, elke eventuele nieuwe kredietnemer, elke eventuele huidige Derde Hypothecaire Zekerheidsverstrekkers en elke eventuele nieuwe Derde Hypothecaire Zekerheidsverstrekkers iedere voorwaarde van de schuldvernieuwing uitdrukkelijk en schriftelijk </w:t>
      </w:r>
      <w:r w:rsidR="004724F8">
        <w:t>aanvaarden (bijv.</w:t>
      </w:r>
      <w:r w:rsidR="00C724DB">
        <w:t xml:space="preserve"> het feit dat bovenvermelde hypotheek de goede uitvoering van de nieuwe verbintenis(sen) </w:t>
      </w:r>
      <w:r w:rsidR="000D04E4">
        <w:t>zal waarborgen</w:t>
      </w:r>
      <w:r w:rsidR="00C724DB">
        <w:t>)</w:t>
      </w:r>
      <w:r w:rsidR="004724F8">
        <w:t>.</w:t>
      </w:r>
    </w:p>
    <w:p w14:paraId="562795F5" w14:textId="77777777" w:rsidR="00A20CB0" w:rsidRDefault="00A20CB0"/>
    <w:p w14:paraId="47111E6A" w14:textId="650D278A" w:rsidR="009A7E60" w:rsidRPr="00BD17FB" w:rsidRDefault="00DE7B03" w:rsidP="009A7E60">
      <w:pPr>
        <w:rPr>
          <w:b/>
        </w:rPr>
      </w:pPr>
      <w:r>
        <w:rPr>
          <w:b/>
        </w:rPr>
        <w:t xml:space="preserve">Artikel 5. </w:t>
      </w:r>
      <w:r>
        <w:rPr>
          <w:b/>
          <w:u w:val="single"/>
        </w:rPr>
        <w:t>Verklaring pro fisco:</w:t>
      </w:r>
    </w:p>
    <w:p w14:paraId="76C8AF75" w14:textId="77777777" w:rsidR="009A7E60" w:rsidRDefault="009A7E60" w:rsidP="009A7E60"/>
    <w:p w14:paraId="4002D0CD" w14:textId="1CCD59A3" w:rsidR="009A7E60" w:rsidRPr="00A47552" w:rsidRDefault="009A7E60" w:rsidP="009A7E60">
      <w:pPr>
        <w:rPr>
          <w:iCs/>
          <w:szCs w:val="24"/>
        </w:rPr>
      </w:pPr>
      <w:r>
        <w:t xml:space="preserve">In zoverre </w:t>
      </w:r>
      <w:r>
        <w:rPr>
          <w:iCs/>
          <w:szCs w:val="24"/>
          <w:highlight w:val="yellow"/>
        </w:rPr>
        <w:t xml:space="preserve">de ontvanger van de registratierechten </w:t>
      </w:r>
      <w:r>
        <w:rPr>
          <w:iCs/>
          <w:szCs w:val="24"/>
          <w:highlight w:val="green"/>
        </w:rPr>
        <w:t>indien Waals of Brussels Gewest</w:t>
      </w:r>
      <w:r>
        <w:rPr>
          <w:iCs/>
          <w:szCs w:val="24"/>
          <w:highlight w:val="yellow"/>
        </w:rPr>
        <w:t xml:space="preserve"> / het bevoegd personeelslid van de Vlaamse belastingdienst </w:t>
      </w:r>
      <w:r>
        <w:rPr>
          <w:iCs/>
          <w:szCs w:val="24"/>
          <w:highlight w:val="green"/>
        </w:rPr>
        <w:t xml:space="preserve">indien Vlaams Gewest. </w:t>
      </w:r>
      <w:r>
        <w:rPr>
          <w:bCs/>
          <w:iCs/>
          <w:szCs w:val="24"/>
          <w:highlight w:val="green"/>
        </w:rPr>
        <w:t>te kiezen door de notaris</w:t>
      </w:r>
      <w:r>
        <w:t xml:space="preserve"> van oordeel zou zijn dat krachtens de Akte meerdere hypotheken worden bedongen, verklaren de partijen uitdrukkelijk dat zij geen cumulatie van hypotheken beogen. Bijgevolg en overeenkomstig </w:t>
      </w:r>
      <w:r>
        <w:rPr>
          <w:iCs/>
          <w:szCs w:val="24"/>
          <w:highlight w:val="yellow"/>
        </w:rPr>
        <w:t>artikel 92</w:t>
      </w:r>
      <w:r>
        <w:rPr>
          <w:iCs/>
          <w:szCs w:val="24"/>
          <w:highlight w:val="yellow"/>
          <w:vertAlign w:val="superscript"/>
        </w:rPr>
        <w:t>1</w:t>
      </w:r>
      <w:r>
        <w:rPr>
          <w:iCs/>
          <w:szCs w:val="24"/>
          <w:highlight w:val="yellow"/>
        </w:rPr>
        <w:t xml:space="preserve"> van het Wetboek der registratie-, hypotheek- en griffierechten </w:t>
      </w:r>
      <w:r>
        <w:rPr>
          <w:iCs/>
          <w:szCs w:val="24"/>
          <w:highlight w:val="green"/>
        </w:rPr>
        <w:t>indien Brussels of Waals Gewest</w:t>
      </w:r>
      <w:r>
        <w:rPr>
          <w:iCs/>
          <w:szCs w:val="24"/>
          <w:highlight w:val="yellow"/>
        </w:rPr>
        <w:t xml:space="preserve"> / artikel 2.11.6.0.1 van de Vlaamse Codex Fiscaliteit </w:t>
      </w:r>
      <w:r>
        <w:rPr>
          <w:iCs/>
          <w:szCs w:val="24"/>
          <w:highlight w:val="green"/>
        </w:rPr>
        <w:t xml:space="preserve">indien Vlaams Gewest. </w:t>
      </w:r>
      <w:r>
        <w:rPr>
          <w:bCs/>
          <w:iCs/>
          <w:szCs w:val="24"/>
          <w:highlight w:val="green"/>
        </w:rPr>
        <w:t>te kiezen door de notaris</w:t>
      </w:r>
      <w:r>
        <w:t xml:space="preserve">, worden (wordt) </w:t>
      </w:r>
      <w:r>
        <w:rPr>
          <w:iCs/>
          <w:szCs w:val="24"/>
          <w:highlight w:val="yellow"/>
        </w:rPr>
        <w:t xml:space="preserve">de registratierechten </w:t>
      </w:r>
      <w:r>
        <w:rPr>
          <w:iCs/>
          <w:szCs w:val="24"/>
          <w:highlight w:val="green"/>
        </w:rPr>
        <w:t xml:space="preserve">indien Waals </w:t>
      </w:r>
      <w:r>
        <w:rPr>
          <w:iCs/>
          <w:szCs w:val="24"/>
          <w:highlight w:val="green"/>
        </w:rPr>
        <w:lastRenderedPageBreak/>
        <w:t>of Brussels Gewest</w:t>
      </w:r>
      <w:r>
        <w:rPr>
          <w:iCs/>
          <w:szCs w:val="24"/>
          <w:highlight w:val="yellow"/>
        </w:rPr>
        <w:t xml:space="preserve"> / het recht van de hypotheekvestiging </w:t>
      </w:r>
      <w:r>
        <w:rPr>
          <w:iCs/>
          <w:szCs w:val="24"/>
          <w:highlight w:val="green"/>
        </w:rPr>
        <w:t xml:space="preserve">indien Vlaams Gewest. </w:t>
      </w:r>
      <w:r>
        <w:rPr>
          <w:bCs/>
          <w:iCs/>
          <w:szCs w:val="24"/>
          <w:highlight w:val="green"/>
        </w:rPr>
        <w:t>te kiezen door de notaris</w:t>
      </w:r>
      <w:r>
        <w:t xml:space="preserve"> slechts een keer geheven volgens de heffingsgrondslag die beperkt is tot de bedragen in hoofdsom en toebehoren vermeld in artikel 4.2 van de onderhavige akte.</w:t>
      </w:r>
    </w:p>
    <w:p w14:paraId="194C4BD3" w14:textId="77777777" w:rsidR="009A7E60" w:rsidRDefault="009A7E60"/>
    <w:p w14:paraId="11B34769" w14:textId="1BBE9020" w:rsidR="004B0F7C" w:rsidRPr="004B0F7C" w:rsidRDefault="00DD63A3">
      <w:pPr>
        <w:rPr>
          <w:b/>
        </w:rPr>
      </w:pPr>
      <w:r>
        <w:rPr>
          <w:b/>
        </w:rPr>
        <w:t xml:space="preserve">Artikel 6. </w:t>
      </w:r>
      <w:r>
        <w:rPr>
          <w:b/>
          <w:u w:val="single"/>
        </w:rPr>
        <w:t>Opzegging van hypotheek en overdracht-delegatie van schuldvorderingen gevestigd om de actuele en toekomstige schulden van de Kredietnemers te waarborgen:</w:t>
      </w:r>
    </w:p>
    <w:p w14:paraId="27CC16D6" w14:textId="77777777" w:rsidR="000903B4" w:rsidRDefault="000903B4"/>
    <w:p w14:paraId="4A3B1778" w14:textId="580029FD" w:rsidR="004A2671" w:rsidRPr="004A2671" w:rsidRDefault="004A2671">
      <w:pPr>
        <w:rPr>
          <w:b/>
        </w:rPr>
      </w:pPr>
      <w:r>
        <w:rPr>
          <w:b/>
        </w:rPr>
        <w:t>§1</w:t>
      </w:r>
    </w:p>
    <w:p w14:paraId="68D1D051" w14:textId="49C14102" w:rsidR="008C5595" w:rsidRPr="00B77E76" w:rsidRDefault="008C5595" w:rsidP="008C5595">
      <w:pPr>
        <w:rPr>
          <w:rFonts w:eastAsia="Arial Unicode MS"/>
          <w:szCs w:val="18"/>
        </w:rPr>
      </w:pPr>
      <w:r>
        <w:t xml:space="preserve">Indien de gevestigde hypotheek van rechtswege toekomstige schulden van de Kredietnemers tegenover de Bank of haar rechthebbenden waarborgt die op een onbepaald tijdstip kunnen ontstaan en/of schulden van de Kredietnemers tegenover de Bank die voortvloeien uit een contract van onbepaalde duur, dan kan de persoon op wiens goed de hypotheek wordt genomen de hypotheek te allen tijde op eigen kosten opzeggen, met een opzeggingstermijn van zes maanden, en dit door middel van een aangetekend schrijven met ontvangstbewijs aan de Bank. </w:t>
      </w:r>
    </w:p>
    <w:p w14:paraId="54318FD0" w14:textId="77777777" w:rsidR="008C5595" w:rsidRPr="00B77E76" w:rsidRDefault="008C5595" w:rsidP="008C5595">
      <w:pPr>
        <w:rPr>
          <w:rFonts w:eastAsia="Arial Unicode MS"/>
          <w:szCs w:val="18"/>
        </w:rPr>
      </w:pPr>
    </w:p>
    <w:p w14:paraId="0C66F6FB" w14:textId="77777777" w:rsidR="008C5595" w:rsidRDefault="008C5595" w:rsidP="008C5595">
      <w:pPr>
        <w:rPr>
          <w:rFonts w:eastAsia="Arial Unicode MS"/>
          <w:szCs w:val="18"/>
        </w:rPr>
      </w:pPr>
      <w:r>
        <w:t xml:space="preserve">De opzeggingstermijn gaat in op de datum van het ontvangstbewijs. </w:t>
      </w:r>
    </w:p>
    <w:p w14:paraId="737725D5" w14:textId="77777777" w:rsidR="005412F4" w:rsidRDefault="005412F4" w:rsidP="008C5595"/>
    <w:p w14:paraId="40B0C4D3" w14:textId="5AB8829A" w:rsidR="008C5595" w:rsidRPr="00B77E76" w:rsidRDefault="008C5595" w:rsidP="008C5595">
      <w:pPr>
        <w:rPr>
          <w:rFonts w:eastAsia="Arial Unicode MS"/>
          <w:szCs w:val="18"/>
        </w:rPr>
      </w:pPr>
      <w:r>
        <w:t>Enkel de gewaarborgde schulden die bestaan bij het verstrijken van de opzeggingstermijn blijven gedekt door de hypotheek tot hun volledige terugbetaling. Degene die de hypotheek opzegt, mag de Bank of haar rechthebbenden een schriftelijke inventaris van alle schuldvorderingen vragen.</w:t>
      </w:r>
    </w:p>
    <w:p w14:paraId="6FA46973" w14:textId="77777777" w:rsidR="004B0F7C" w:rsidRDefault="004B0F7C"/>
    <w:p w14:paraId="116E488E" w14:textId="4C8C61FA" w:rsidR="004B0F7C" w:rsidRDefault="00C32F9B">
      <w:pPr>
        <w:rPr>
          <w:rFonts w:eastAsia="Arial Unicode MS"/>
          <w:szCs w:val="18"/>
        </w:rPr>
      </w:pPr>
      <w:r>
        <w:t>De vorige alinea‘s worden toegepast op de overdracht-delegatie van schuldvorderingen gevestigd om toekomstige schulden van de Kredietnemers tegenover de Bank of haar rechthebbenden te waarborgen.</w:t>
      </w:r>
    </w:p>
    <w:p w14:paraId="346D21C4" w14:textId="77777777" w:rsidR="00EB6062" w:rsidRDefault="00EB6062"/>
    <w:p w14:paraId="1957AF1F" w14:textId="53E5F46E" w:rsidR="004A2671" w:rsidRPr="004A2671" w:rsidRDefault="004A2671">
      <w:pPr>
        <w:rPr>
          <w:b/>
        </w:rPr>
      </w:pPr>
      <w:r>
        <w:rPr>
          <w:b/>
        </w:rPr>
        <w:t>§2</w:t>
      </w:r>
    </w:p>
    <w:p w14:paraId="4131D5D0" w14:textId="4714B980" w:rsidR="004A2671" w:rsidRPr="00B77E76" w:rsidRDefault="004A2671" w:rsidP="004A2671">
      <w:pPr>
        <w:rPr>
          <w:rFonts w:eastAsia="Arial Unicode MS"/>
          <w:szCs w:val="18"/>
        </w:rPr>
      </w:pPr>
      <w:r>
        <w:t>Indien de Bank haar contractuele verplichtingen niet nakomt, zoals bijvoorbeeld de verplichting om het kredietbedrag ter beschikking te stellen van de Kredietnemers en indien zij haar verplichtingen nog niet uitgevoerd heeft één maand na het versturen van een aangetekende ingebrekestelling door de schuldeiser(s) ten aanzien van deze verplichting(en), dan kan de eigenaar van het goed dat gehypothekeerd werd altijd van rechtswege en op zijn kosten de gevestigde hypotheek beëindigen door middel van een aangetekend schrijven met ontvangstbewijs geadresseerd aan de Bank.</w:t>
      </w:r>
    </w:p>
    <w:p w14:paraId="2FE465CE" w14:textId="77777777" w:rsidR="004A2671" w:rsidRPr="00B77E76" w:rsidRDefault="004A2671" w:rsidP="004A2671">
      <w:pPr>
        <w:rPr>
          <w:rFonts w:eastAsia="Arial Unicode MS"/>
          <w:szCs w:val="18"/>
        </w:rPr>
      </w:pPr>
    </w:p>
    <w:p w14:paraId="6822501F" w14:textId="77777777" w:rsidR="004A2671" w:rsidRDefault="004A2671" w:rsidP="004A2671">
      <w:pPr>
        <w:rPr>
          <w:rFonts w:eastAsia="Arial Unicode MS"/>
          <w:szCs w:val="18"/>
        </w:rPr>
      </w:pPr>
      <w:r>
        <w:t>In dat geval zal de hypotheek als nooit bestaan beschouwd worden (= de ontbinding en niet de opzegging zoals in het geval bepaald in paragraaf 1 van dit artikel).</w:t>
      </w:r>
    </w:p>
    <w:p w14:paraId="294D235E" w14:textId="77777777" w:rsidR="009D1D1C" w:rsidRDefault="009D1D1C" w:rsidP="004A2671">
      <w:pPr>
        <w:rPr>
          <w:rFonts w:eastAsia="Arial Unicode MS"/>
          <w:szCs w:val="18"/>
        </w:rPr>
      </w:pPr>
    </w:p>
    <w:p w14:paraId="6D2B5421" w14:textId="245ED839" w:rsidR="009D1D1C" w:rsidRPr="00B77E76" w:rsidRDefault="009D1D1C" w:rsidP="009D1D1C">
      <w:pPr>
        <w:rPr>
          <w:rFonts w:eastAsia="Arial Unicode MS"/>
          <w:b/>
          <w:szCs w:val="18"/>
        </w:rPr>
      </w:pPr>
      <w:r>
        <w:t>Voorgaande alinea’s zijn van toepassing op de overdracht-delegatie van schuldvorderingen.</w:t>
      </w:r>
    </w:p>
    <w:p w14:paraId="37DEF455" w14:textId="77777777" w:rsidR="004A2671" w:rsidRDefault="004A2671"/>
    <w:p w14:paraId="4EE23917" w14:textId="7309A08B" w:rsidR="004B0F7C" w:rsidRPr="00567B94" w:rsidRDefault="00F97ED1">
      <w:pPr>
        <w:rPr>
          <w:b/>
        </w:rPr>
      </w:pPr>
      <w:r>
        <w:rPr>
          <w:b/>
        </w:rPr>
        <w:t xml:space="preserve">Artikel 7. </w:t>
      </w:r>
      <w:r>
        <w:rPr>
          <w:b/>
          <w:u w:val="single"/>
        </w:rPr>
        <w:t>Ruimtelijke Ordening en Stedenbouw:</w:t>
      </w:r>
    </w:p>
    <w:p w14:paraId="4E4041F5" w14:textId="122F3603" w:rsidR="00157079" w:rsidRDefault="00157079" w:rsidP="00BD2431">
      <w:pPr>
        <w:rPr>
          <w:bCs/>
        </w:rPr>
      </w:pPr>
    </w:p>
    <w:p w14:paraId="3837DB0B" w14:textId="2B6289F2" w:rsidR="00157079" w:rsidRPr="0064209B" w:rsidRDefault="00AE6A81" w:rsidP="00BD2431">
      <w:pPr>
        <w:rPr>
          <w:bCs/>
          <w:highlight w:val="green"/>
        </w:rPr>
      </w:pPr>
      <w:r w:rsidRPr="0064209B">
        <w:rPr>
          <w:bCs/>
          <w:highlight w:val="green"/>
        </w:rPr>
        <w:t xml:space="preserve">Gelieve een beding op te stellen onder eigen verantwoordelijkheid en op basis van het resultaat van uw stedenbouwkundige opzoekingen </w:t>
      </w:r>
      <w:r w:rsidR="00426C11" w:rsidRPr="0064209B">
        <w:rPr>
          <w:bCs/>
          <w:highlight w:val="green"/>
        </w:rPr>
        <w:t xml:space="preserve">die u zult uitvoeren </w:t>
      </w:r>
      <w:r w:rsidR="0041461D" w:rsidRPr="0064209B">
        <w:rPr>
          <w:bCs/>
          <w:highlight w:val="green"/>
        </w:rPr>
        <w:t xml:space="preserve">enkel </w:t>
      </w:r>
      <w:r w:rsidR="00426C11" w:rsidRPr="0064209B">
        <w:rPr>
          <w:bCs/>
          <w:highlight w:val="green"/>
        </w:rPr>
        <w:t>indien u hiertoe verplicht wordt door een</w:t>
      </w:r>
      <w:r w:rsidR="00CD3925" w:rsidRPr="0064209B">
        <w:rPr>
          <w:bCs/>
          <w:highlight w:val="green"/>
        </w:rPr>
        <w:t xml:space="preserve"> of meerdere</w:t>
      </w:r>
      <w:r w:rsidR="00426C11" w:rsidRPr="0064209B">
        <w:rPr>
          <w:bCs/>
          <w:highlight w:val="green"/>
        </w:rPr>
        <w:t xml:space="preserve"> nationale of regionale wetgeving</w:t>
      </w:r>
      <w:r w:rsidR="00CD3925" w:rsidRPr="0064209B">
        <w:rPr>
          <w:bCs/>
          <w:highlight w:val="green"/>
        </w:rPr>
        <w:t>(en)</w:t>
      </w:r>
      <w:r w:rsidR="00426C11" w:rsidRPr="0064209B">
        <w:rPr>
          <w:bCs/>
          <w:highlight w:val="green"/>
        </w:rPr>
        <w:t>.</w:t>
      </w:r>
    </w:p>
    <w:p w14:paraId="5D7006EB" w14:textId="170F1806" w:rsidR="00157079" w:rsidRPr="0064209B" w:rsidRDefault="00157079" w:rsidP="00BD2431">
      <w:pPr>
        <w:rPr>
          <w:bCs/>
          <w:highlight w:val="green"/>
        </w:rPr>
      </w:pPr>
    </w:p>
    <w:p w14:paraId="39194D16" w14:textId="2221D1E4" w:rsidR="0041461D" w:rsidRPr="00020212" w:rsidRDefault="0041461D" w:rsidP="00BD2431">
      <w:pPr>
        <w:rPr>
          <w:bCs/>
        </w:rPr>
      </w:pPr>
      <w:r w:rsidRPr="0064209B">
        <w:rPr>
          <w:bCs/>
          <w:highlight w:val="green"/>
        </w:rPr>
        <w:t>Enkel indien de stedenbouwkundige inlichtingen die de bevoegde overheden u meegedeeld heb</w:t>
      </w:r>
      <w:r w:rsidR="00273EF4" w:rsidRPr="0064209B">
        <w:rPr>
          <w:bCs/>
          <w:highlight w:val="green"/>
        </w:rPr>
        <w:t>ben</w:t>
      </w:r>
      <w:r w:rsidRPr="0064209B">
        <w:rPr>
          <w:bCs/>
          <w:highlight w:val="green"/>
        </w:rPr>
        <w:t xml:space="preserve">, of een partij bij de akte </w:t>
      </w:r>
      <w:r w:rsidR="00A53A99" w:rsidRPr="0064209B">
        <w:rPr>
          <w:bCs/>
          <w:highlight w:val="green"/>
        </w:rPr>
        <w:t>erop wijst (wijzen) dat het (de) te hypothekeren goed(eren) het voorwerp is (zijn) van één of meerdere stedenbouwkundige inbreuk(en), zal u of de betrokken partij</w:t>
      </w:r>
      <w:r w:rsidR="00972931" w:rsidRPr="0064209B">
        <w:rPr>
          <w:bCs/>
          <w:highlight w:val="green"/>
        </w:rPr>
        <w:t xml:space="preserve"> </w:t>
      </w:r>
      <w:r w:rsidR="002829A3" w:rsidRPr="0064209B">
        <w:rPr>
          <w:bCs/>
          <w:highlight w:val="green"/>
        </w:rPr>
        <w:t xml:space="preserve">deze inlichtingen </w:t>
      </w:r>
      <w:r w:rsidR="00CD4CB2" w:rsidRPr="0064209B">
        <w:rPr>
          <w:bCs/>
          <w:highlight w:val="green"/>
        </w:rPr>
        <w:t xml:space="preserve">onmiddellijk en schriftelijk </w:t>
      </w:r>
      <w:r w:rsidR="002829A3" w:rsidRPr="0064209B">
        <w:rPr>
          <w:bCs/>
          <w:highlight w:val="green"/>
        </w:rPr>
        <w:t xml:space="preserve">aan de bank </w:t>
      </w:r>
      <w:r w:rsidR="00243E57" w:rsidRPr="0064209B">
        <w:rPr>
          <w:bCs/>
          <w:highlight w:val="green"/>
        </w:rPr>
        <w:t xml:space="preserve">dienen </w:t>
      </w:r>
      <w:r w:rsidR="002829A3" w:rsidRPr="0064209B">
        <w:rPr>
          <w:bCs/>
          <w:highlight w:val="green"/>
        </w:rPr>
        <w:t>mede te delen</w:t>
      </w:r>
      <w:r w:rsidR="00CD4CB2" w:rsidRPr="0064209B">
        <w:rPr>
          <w:bCs/>
          <w:highlight w:val="green"/>
        </w:rPr>
        <w:t xml:space="preserve"> voor zover </w:t>
      </w:r>
      <w:r w:rsidR="00CD4CB2" w:rsidRPr="0064209B">
        <w:rPr>
          <w:bCs/>
          <w:highlight w:val="green"/>
        </w:rPr>
        <w:lastRenderedPageBreak/>
        <w:t xml:space="preserve">deze </w:t>
      </w:r>
      <w:r w:rsidR="00DA0804" w:rsidRPr="0064209B">
        <w:rPr>
          <w:bCs/>
          <w:highlight w:val="green"/>
        </w:rPr>
        <w:t xml:space="preserve">inlichtingen </w:t>
      </w:r>
      <w:r w:rsidR="00CD4CB2" w:rsidRPr="0064209B">
        <w:rPr>
          <w:bCs/>
          <w:highlight w:val="green"/>
        </w:rPr>
        <w:t>haar niet voorheen meegedeeld werden</w:t>
      </w:r>
      <w:r w:rsidR="002829A3" w:rsidRPr="0064209B">
        <w:rPr>
          <w:bCs/>
          <w:highlight w:val="green"/>
        </w:rPr>
        <w:t>.</w:t>
      </w:r>
      <w:r w:rsidR="00D60F58" w:rsidRPr="0064209B">
        <w:rPr>
          <w:bCs/>
          <w:highlight w:val="green"/>
        </w:rPr>
        <w:t xml:space="preserve"> De bank zal u vervolgens en schriftelijk haar instructies </w:t>
      </w:r>
      <w:r w:rsidR="003B56C6" w:rsidRPr="0064209B">
        <w:rPr>
          <w:bCs/>
          <w:highlight w:val="green"/>
        </w:rPr>
        <w:t xml:space="preserve">geven </w:t>
      </w:r>
      <w:r w:rsidR="00D60F58" w:rsidRPr="0064209B">
        <w:rPr>
          <w:bCs/>
          <w:highlight w:val="green"/>
        </w:rPr>
        <w:t>m.b.t. het al dan niet verlijden van de hypothecaire akte.</w:t>
      </w:r>
    </w:p>
    <w:p w14:paraId="238323BA" w14:textId="77777777" w:rsidR="00A81C33" w:rsidRDefault="00A81C33">
      <w:pPr>
        <w:rPr>
          <w:rFonts w:cs="Times New Roman"/>
          <w:szCs w:val="24"/>
        </w:rPr>
      </w:pPr>
    </w:p>
    <w:p w14:paraId="62DBADFF" w14:textId="7A0737E3" w:rsidR="00A81C33" w:rsidRPr="00C45D36" w:rsidRDefault="00A81C33" w:rsidP="00A81C33">
      <w:pPr>
        <w:rPr>
          <w:rFonts w:cs="Times New Roman"/>
          <w:b/>
          <w:szCs w:val="24"/>
        </w:rPr>
      </w:pPr>
      <w:r>
        <w:rPr>
          <w:b/>
          <w:szCs w:val="24"/>
        </w:rPr>
        <w:t xml:space="preserve">Artikel 8. </w:t>
      </w:r>
      <w:r>
        <w:rPr>
          <w:b/>
          <w:szCs w:val="24"/>
          <w:u w:val="single"/>
        </w:rPr>
        <w:t>Bodemverontreiniging:</w:t>
      </w:r>
    </w:p>
    <w:p w14:paraId="1C74C6A6" w14:textId="77777777" w:rsidR="008A4589" w:rsidRDefault="008A4589">
      <w:pPr>
        <w:rPr>
          <w:rFonts w:cs="Times New Roman"/>
          <w:szCs w:val="24"/>
        </w:rPr>
      </w:pPr>
    </w:p>
    <w:p w14:paraId="12AA52E1" w14:textId="56BF02FB" w:rsidR="008A4589" w:rsidRPr="00020212" w:rsidRDefault="008A4589" w:rsidP="008A4589">
      <w:pPr>
        <w:rPr>
          <w:bCs/>
          <w:highlight w:val="green"/>
        </w:rPr>
      </w:pPr>
      <w:r w:rsidRPr="00020212">
        <w:rPr>
          <w:bCs/>
          <w:highlight w:val="green"/>
        </w:rPr>
        <w:t>Gelieve een beding op te stellen onder eigen verantwoordelijkheid en op basis van het resultaat van uw milieuopzoekingen</w:t>
      </w:r>
      <w:r w:rsidR="00A14381" w:rsidRPr="00020212">
        <w:rPr>
          <w:bCs/>
          <w:highlight w:val="green"/>
        </w:rPr>
        <w:t xml:space="preserve"> (bodemverontreiniging)</w:t>
      </w:r>
      <w:r w:rsidRPr="00020212">
        <w:rPr>
          <w:bCs/>
          <w:highlight w:val="green"/>
        </w:rPr>
        <w:t xml:space="preserve"> die u zult uitvoeren</w:t>
      </w:r>
      <w:r w:rsidR="0041461D" w:rsidRPr="00020212">
        <w:rPr>
          <w:bCs/>
          <w:highlight w:val="green"/>
        </w:rPr>
        <w:t xml:space="preserve"> enkel</w:t>
      </w:r>
      <w:r w:rsidRPr="00020212">
        <w:rPr>
          <w:bCs/>
          <w:highlight w:val="green"/>
        </w:rPr>
        <w:t xml:space="preserve"> indien u hiertoe verplicht wordt door een of meerdere nationale of regionale wetgeving(en).</w:t>
      </w:r>
    </w:p>
    <w:p w14:paraId="6FE60E57" w14:textId="2CD8642F" w:rsidR="008A4589" w:rsidRPr="00020212" w:rsidRDefault="008A4589" w:rsidP="00A81C33">
      <w:pPr>
        <w:rPr>
          <w:rFonts w:cs="Times New Roman"/>
          <w:szCs w:val="24"/>
          <w:highlight w:val="green"/>
        </w:rPr>
      </w:pPr>
    </w:p>
    <w:p w14:paraId="04882A4E" w14:textId="54943CCF" w:rsidR="00193194" w:rsidRDefault="00193194" w:rsidP="00A81C33">
      <w:pPr>
        <w:rPr>
          <w:rFonts w:cs="Times New Roman"/>
          <w:szCs w:val="24"/>
        </w:rPr>
      </w:pPr>
      <w:r w:rsidRPr="00020212">
        <w:rPr>
          <w:rFonts w:cs="Times New Roman"/>
          <w:szCs w:val="24"/>
          <w:highlight w:val="green"/>
        </w:rPr>
        <w:t xml:space="preserve">Enkel indien het bodemattest (de bodemattesten) dat (die) de bevoegde overheden u meegedeeld hebben, of een partij bij de akte erop wijst (wijzen) dat het (de) te hypothekeren goed(eren) het voorwerp is (zijn) van één of meerdere </w:t>
      </w:r>
      <w:r w:rsidR="00D26114" w:rsidRPr="00020212">
        <w:rPr>
          <w:rFonts w:cs="Times New Roman"/>
          <w:szCs w:val="24"/>
          <w:highlight w:val="green"/>
        </w:rPr>
        <w:t xml:space="preserve">bestaande of potentiële </w:t>
      </w:r>
      <w:r w:rsidRPr="00020212">
        <w:rPr>
          <w:rFonts w:cs="Times New Roman"/>
          <w:szCs w:val="24"/>
          <w:highlight w:val="green"/>
        </w:rPr>
        <w:t>bodemverontreiniging</w:t>
      </w:r>
      <w:r w:rsidR="00B91B77">
        <w:rPr>
          <w:rFonts w:cs="Times New Roman"/>
          <w:szCs w:val="24"/>
          <w:highlight w:val="green"/>
        </w:rPr>
        <w:t>(</w:t>
      </w:r>
      <w:r w:rsidRPr="00DF5C72">
        <w:rPr>
          <w:rFonts w:cs="Times New Roman"/>
          <w:szCs w:val="24"/>
          <w:highlight w:val="green"/>
        </w:rPr>
        <w:t>en</w:t>
      </w:r>
      <w:r w:rsidR="00B91B77">
        <w:rPr>
          <w:rFonts w:cs="Times New Roman"/>
          <w:szCs w:val="24"/>
          <w:highlight w:val="green"/>
        </w:rPr>
        <w:t>)</w:t>
      </w:r>
      <w:r w:rsidRPr="00DF5C72">
        <w:rPr>
          <w:rFonts w:cs="Times New Roman"/>
          <w:szCs w:val="24"/>
          <w:highlight w:val="green"/>
        </w:rPr>
        <w:t>, zal u of de betrokken partij deze inlichtingen onmiddellijk en schriftelijk aan de bank dienen mede te delen voor zover deze inlichtingen haar niet voorheen meegedeeld werden. De bank zal u vervolgens en schriftelijk haar instructies geven m.b.t. het al dan niet verlijden van de hypothecaire akte.</w:t>
      </w:r>
    </w:p>
    <w:p w14:paraId="2EA06B2C" w14:textId="77777777" w:rsidR="00503591" w:rsidRDefault="00503591">
      <w:pPr>
        <w:rPr>
          <w:rFonts w:cs="Times New Roman"/>
          <w:szCs w:val="24"/>
        </w:rPr>
      </w:pPr>
    </w:p>
    <w:p w14:paraId="0B4C8FD7" w14:textId="6ED67AF3" w:rsidR="00ED67B5" w:rsidRPr="00ED67B5" w:rsidRDefault="00A81C33">
      <w:pPr>
        <w:rPr>
          <w:rFonts w:cs="Times New Roman"/>
          <w:b/>
          <w:szCs w:val="24"/>
        </w:rPr>
      </w:pPr>
      <w:r>
        <w:rPr>
          <w:b/>
          <w:szCs w:val="24"/>
        </w:rPr>
        <w:t xml:space="preserve">Artikel 9. </w:t>
      </w:r>
      <w:r>
        <w:rPr>
          <w:b/>
          <w:szCs w:val="24"/>
          <w:u w:val="single"/>
        </w:rPr>
        <w:t>De verwerking door de Notaris van persoonsgegevens van natuurlijke personen die een partij zijn bij de Akte:</w:t>
      </w:r>
    </w:p>
    <w:p w14:paraId="28AEB8A3" w14:textId="51EE0787" w:rsidR="00C54BA1" w:rsidRDefault="00C54BA1">
      <w:pPr>
        <w:rPr>
          <w:rFonts w:cs="Times New Roman"/>
          <w:szCs w:val="24"/>
        </w:rPr>
      </w:pPr>
    </w:p>
    <w:p w14:paraId="33A3965E" w14:textId="66A8C87F" w:rsidR="00C54BA1" w:rsidRDefault="00C54BA1">
      <w:pPr>
        <w:rPr>
          <w:rFonts w:cs="Times New Roman"/>
          <w:szCs w:val="24"/>
        </w:rPr>
      </w:pPr>
      <w:r w:rsidRPr="00DF5C72">
        <w:rPr>
          <w:rFonts w:cs="Times New Roman"/>
          <w:szCs w:val="24"/>
          <w:highlight w:val="green"/>
        </w:rPr>
        <w:t>In het kader van het opstellen en verlijden van de hypothecaire akte dient de notaris persoonsgegevens te verwerken als verwerkingsverantwoordelijke in de zin van de Algemene Verordening Gegevensbescherming (EU) 2016/679 ("AVG"). Hij moet zich bijgevolg strikt houden aan de verplichtingen die hem worden opgelegd door die verordening als mede door elke wetgeving die uitgevaardigd wordt ter uitvoering van de AVG.</w:t>
      </w:r>
    </w:p>
    <w:p w14:paraId="6E15FCA8" w14:textId="77777777" w:rsidR="000B613D" w:rsidRDefault="000B613D">
      <w:pPr>
        <w:rPr>
          <w:rFonts w:cs="Times New Roman"/>
          <w:szCs w:val="24"/>
        </w:rPr>
      </w:pPr>
    </w:p>
    <w:p w14:paraId="32561EB0" w14:textId="54E9C0AE" w:rsidR="00096A63" w:rsidRPr="003A277E" w:rsidRDefault="00A81C33">
      <w:pPr>
        <w:rPr>
          <w:rFonts w:cs="Times New Roman"/>
          <w:b/>
          <w:szCs w:val="24"/>
        </w:rPr>
      </w:pPr>
      <w:r>
        <w:rPr>
          <w:b/>
          <w:szCs w:val="24"/>
        </w:rPr>
        <w:t xml:space="preserve">Artikel 10. </w:t>
      </w:r>
      <w:r>
        <w:rPr>
          <w:b/>
          <w:szCs w:val="24"/>
          <w:u w:val="single"/>
        </w:rPr>
        <w:t>Erelonen van de Notaris en kosten die rechtstreeks of onrechtstreeks verband houden met de opmaak, ondertekening en tenuitvoerlegging van de Akte:</w:t>
      </w:r>
    </w:p>
    <w:p w14:paraId="7D39DD6B" w14:textId="77777777" w:rsidR="00ED67B5" w:rsidRDefault="00ED67B5">
      <w:pPr>
        <w:rPr>
          <w:rFonts w:cs="Times New Roman"/>
          <w:szCs w:val="24"/>
        </w:rPr>
      </w:pPr>
    </w:p>
    <w:p w14:paraId="0C86AEF7" w14:textId="771AE9CC" w:rsidR="003A277E" w:rsidRDefault="005F7D97">
      <w:pPr>
        <w:rPr>
          <w:rFonts w:cs="Times New Roman"/>
          <w:szCs w:val="24"/>
        </w:rPr>
      </w:pPr>
      <w:r>
        <w:t>De erelonen van de Notaris en alle rechtstreeks of onrechtstreeks gemaakte kosten voor de opmaak, handtekening en tenuitvoerlegging van de Akte zijn uitsluitend ten laste van de Kredietnemers.</w:t>
      </w:r>
    </w:p>
    <w:p w14:paraId="5ECD76D3" w14:textId="77777777" w:rsidR="00D5207F" w:rsidRDefault="00D5207F">
      <w:pPr>
        <w:rPr>
          <w:rFonts w:cs="Times New Roman"/>
          <w:szCs w:val="24"/>
        </w:rPr>
      </w:pPr>
    </w:p>
    <w:p w14:paraId="0B54603C" w14:textId="486BDC0A" w:rsidR="00D5207F" w:rsidRPr="00D5207F" w:rsidRDefault="00A81C33">
      <w:pPr>
        <w:rPr>
          <w:rFonts w:cs="Times New Roman"/>
          <w:b/>
          <w:szCs w:val="24"/>
        </w:rPr>
      </w:pPr>
      <w:r>
        <w:rPr>
          <w:b/>
          <w:szCs w:val="24"/>
        </w:rPr>
        <w:t xml:space="preserve">Artikel 11. </w:t>
      </w:r>
      <w:r>
        <w:rPr>
          <w:b/>
          <w:szCs w:val="24"/>
          <w:u w:val="single"/>
        </w:rPr>
        <w:t>Woonstkeuze:</w:t>
      </w:r>
    </w:p>
    <w:p w14:paraId="12AE8EE9" w14:textId="77777777" w:rsidR="003A277E" w:rsidRDefault="003A277E">
      <w:pPr>
        <w:rPr>
          <w:rFonts w:cs="Times New Roman"/>
          <w:szCs w:val="24"/>
        </w:rPr>
      </w:pPr>
    </w:p>
    <w:p w14:paraId="33FBD2D2" w14:textId="77777777" w:rsidR="00D5207F" w:rsidRDefault="00D5207F">
      <w:pPr>
        <w:rPr>
          <w:rFonts w:cs="Times New Roman"/>
          <w:szCs w:val="24"/>
        </w:rPr>
      </w:pPr>
      <w:r>
        <w:t xml:space="preserve">Voor de tenuitvoerlegging van deze Akte </w:t>
      </w:r>
    </w:p>
    <w:p w14:paraId="7461CEF4" w14:textId="77777777" w:rsidR="00D5207F" w:rsidRDefault="00D5207F">
      <w:pPr>
        <w:rPr>
          <w:rFonts w:cs="Times New Roman"/>
          <w:szCs w:val="24"/>
        </w:rPr>
      </w:pPr>
    </w:p>
    <w:p w14:paraId="01E2426A" w14:textId="1C0802B3" w:rsidR="00D5207F" w:rsidRDefault="00D5207F" w:rsidP="00D5207F">
      <w:pPr>
        <w:ind w:left="284"/>
        <w:rPr>
          <w:rFonts w:cs="Times New Roman"/>
          <w:szCs w:val="24"/>
        </w:rPr>
      </w:pPr>
      <w:r>
        <w:rPr>
          <w:b/>
          <w:szCs w:val="24"/>
        </w:rPr>
        <w:t>a.</w:t>
      </w:r>
      <w:r>
        <w:t xml:space="preserve"> </w:t>
      </w:r>
      <w:r w:rsidR="00574CF3">
        <w:t>doet</w:t>
      </w:r>
      <w:r>
        <w:t xml:space="preserve"> de Bank </w:t>
      </w:r>
      <w:r w:rsidR="00574CF3">
        <w:t>woonstkeuze</w:t>
      </w:r>
      <w:r>
        <w:t xml:space="preserve"> </w:t>
      </w:r>
      <w:r>
        <w:rPr>
          <w:szCs w:val="24"/>
          <w:highlight w:val="yellow"/>
        </w:rPr>
        <w:t xml:space="preserve">op </w:t>
      </w:r>
      <w:r w:rsidR="00574CF3">
        <w:rPr>
          <w:szCs w:val="24"/>
          <w:highlight w:val="yellow"/>
        </w:rPr>
        <w:t>haar</w:t>
      </w:r>
      <w:r>
        <w:rPr>
          <w:szCs w:val="24"/>
          <w:highlight w:val="yellow"/>
        </w:rPr>
        <w:t xml:space="preserve"> maatschappelijke zetel in België waarvan het adres gepubliceerd werd in de bijlagen bij het Belgisch Staatsblad</w:t>
      </w:r>
      <w:r>
        <w:t xml:space="preserve"> / </w:t>
      </w:r>
      <w:r>
        <w:rPr>
          <w:szCs w:val="24"/>
          <w:highlight w:val="yellow"/>
        </w:rPr>
        <w:t>op het volgende adres in België:……………….</w:t>
      </w:r>
      <w:r>
        <w:rPr>
          <w:szCs w:val="24"/>
          <w:highlight w:val="green"/>
        </w:rPr>
        <w:t xml:space="preserve">in te vullen door de notaris en enkel van toepassing indien de Bank bij het verlijden van de Akte haar maatschappelijke zetel niet meer in België heeft. </w:t>
      </w:r>
      <w:r w:rsidR="00B57FFD">
        <w:rPr>
          <w:highlight w:val="green"/>
        </w:rPr>
        <w:t>T</w:t>
      </w:r>
      <w:r>
        <w:rPr>
          <w:highlight w:val="green"/>
        </w:rPr>
        <w:t>e kiezen door de notaris</w:t>
      </w:r>
      <w:r>
        <w:t xml:space="preserve"> en</w:t>
      </w:r>
    </w:p>
    <w:p w14:paraId="177F5537" w14:textId="77777777" w:rsidR="00D5207F" w:rsidRDefault="00D5207F" w:rsidP="00D5207F">
      <w:pPr>
        <w:ind w:left="284"/>
        <w:rPr>
          <w:rFonts w:cs="Times New Roman"/>
          <w:szCs w:val="24"/>
        </w:rPr>
      </w:pPr>
    </w:p>
    <w:p w14:paraId="5A4BAE76" w14:textId="432E637D" w:rsidR="009363FE" w:rsidRDefault="00D5207F" w:rsidP="00D5207F">
      <w:pPr>
        <w:ind w:left="284"/>
        <w:rPr>
          <w:rFonts w:cs="Times New Roman"/>
          <w:szCs w:val="24"/>
        </w:rPr>
      </w:pPr>
      <w:r>
        <w:rPr>
          <w:b/>
          <w:szCs w:val="24"/>
        </w:rPr>
        <w:t>b.</w:t>
      </w:r>
      <w:r>
        <w:t xml:space="preserve"> </w:t>
      </w:r>
      <w:r w:rsidR="00D20C25">
        <w:t>doet</w:t>
      </w:r>
      <w:r>
        <w:t xml:space="preserve"> elke andere tussenkomende partij bij de Akte </w:t>
      </w:r>
      <w:r w:rsidR="00D20C25">
        <w:t>woonstkeuze</w:t>
      </w:r>
      <w:r>
        <w:t xml:space="preserve"> </w:t>
      </w:r>
      <w:r>
        <w:rPr>
          <w:szCs w:val="24"/>
          <w:highlight w:val="yellow"/>
        </w:rPr>
        <w:t>op het hierboven vermelde adres in de Akte / op het volgende adres in België:……………..</w:t>
      </w:r>
      <w:r>
        <w:rPr>
          <w:szCs w:val="24"/>
          <w:highlight w:val="green"/>
        </w:rPr>
        <w:t xml:space="preserve">in te vullen door de notaris en alleen van toepassing indien op het moment dat de Akte verleden wordt, het adres van een of meerdere partijen die </w:t>
      </w:r>
      <w:r w:rsidR="007306CB">
        <w:rPr>
          <w:szCs w:val="24"/>
          <w:highlight w:val="green"/>
        </w:rPr>
        <w:t>tussenkomt (</w:t>
      </w:r>
      <w:r>
        <w:rPr>
          <w:szCs w:val="24"/>
          <w:highlight w:val="green"/>
        </w:rPr>
        <w:t>tussenkomen</w:t>
      </w:r>
      <w:r w:rsidR="007306CB">
        <w:rPr>
          <w:szCs w:val="24"/>
          <w:highlight w:val="green"/>
        </w:rPr>
        <w:t>)</w:t>
      </w:r>
      <w:r>
        <w:rPr>
          <w:szCs w:val="24"/>
          <w:highlight w:val="green"/>
        </w:rPr>
        <w:t xml:space="preserve"> bij de Akte en dat vermeld staat op het wettelijk identiteitsdocument niet in België gelegen is. Te kiezen door de notaris</w:t>
      </w:r>
      <w:r>
        <w:t>.</w:t>
      </w:r>
    </w:p>
    <w:p w14:paraId="1D1B9620" w14:textId="3F70B830" w:rsidR="00CA29FE" w:rsidRPr="00DC7170" w:rsidRDefault="00CA29FE">
      <w:pPr>
        <w:rPr>
          <w:rFonts w:cs="Times New Roman"/>
          <w:szCs w:val="24"/>
        </w:rPr>
      </w:pPr>
      <w:r>
        <w:rPr>
          <w:szCs w:val="24"/>
          <w:highlight w:val="green"/>
        </w:rPr>
        <w:t>Indien van toepassing:</w:t>
      </w:r>
    </w:p>
    <w:p w14:paraId="731A77FD" w14:textId="52FB1DAE" w:rsidR="00BD17FB" w:rsidRPr="009606C5" w:rsidRDefault="002145C5">
      <w:pPr>
        <w:rPr>
          <w:rFonts w:cs="Times New Roman"/>
          <w:b/>
          <w:szCs w:val="24"/>
        </w:rPr>
      </w:pPr>
      <w:r>
        <w:rPr>
          <w:b/>
          <w:szCs w:val="24"/>
        </w:rPr>
        <w:lastRenderedPageBreak/>
        <w:t xml:space="preserve">Artikel 12. </w:t>
      </w:r>
      <w:r>
        <w:rPr>
          <w:b/>
          <w:szCs w:val="24"/>
          <w:u w:val="single"/>
        </w:rPr>
        <w:t xml:space="preserve">Tussenkomst </w:t>
      </w:r>
      <w:r>
        <w:rPr>
          <w:b/>
          <w:szCs w:val="24"/>
          <w:highlight w:val="yellow"/>
          <w:u w:val="single"/>
        </w:rPr>
        <w:t>van</w:t>
      </w:r>
      <w:r>
        <w:rPr>
          <w:b/>
          <w:szCs w:val="24"/>
          <w:u w:val="single"/>
        </w:rPr>
        <w:t xml:space="preserve"> </w:t>
      </w:r>
      <w:r>
        <w:rPr>
          <w:b/>
          <w:szCs w:val="24"/>
          <w:highlight w:val="yellow"/>
          <w:u w:val="single"/>
        </w:rPr>
        <w:t xml:space="preserve">de Echtgeno(o)t(e)/ Wettelijk Samenwonende Partner van de Kredietnemers / Wettelijk Samenwonende Partner van de Derde Hypothecaire Zekerheidsverstrekkers / Wettelijk Samenwonende Partner van de Kredietnemers en de Wettelijk Samenwonende Partner van de Derde Hypothecaire Zekerheidsverstrekkers </w:t>
      </w:r>
      <w:r>
        <w:rPr>
          <w:szCs w:val="24"/>
          <w:highlight w:val="green"/>
        </w:rPr>
        <w:t>te kiezen door de notaris</w:t>
      </w:r>
      <w:r>
        <w:rPr>
          <w:b/>
          <w:szCs w:val="24"/>
          <w:u w:val="single"/>
        </w:rPr>
        <w:t>:</w:t>
      </w:r>
    </w:p>
    <w:p w14:paraId="70AB1819" w14:textId="77777777" w:rsidR="00012210" w:rsidRDefault="00012210">
      <w:pPr>
        <w:rPr>
          <w:rFonts w:cs="Times New Roman"/>
          <w:szCs w:val="24"/>
        </w:rPr>
      </w:pPr>
    </w:p>
    <w:p w14:paraId="5D8A92EF" w14:textId="1CAF1B86" w:rsidR="00A2307F" w:rsidRPr="00C80DBF" w:rsidRDefault="00A2307F">
      <w:pPr>
        <w:rPr>
          <w:rFonts w:cs="Times New Roman"/>
          <w:b/>
          <w:szCs w:val="24"/>
          <w:highlight w:val="green"/>
          <w:u w:val="single"/>
        </w:rPr>
      </w:pPr>
      <w:r>
        <w:rPr>
          <w:b/>
          <w:szCs w:val="24"/>
          <w:highlight w:val="green"/>
          <w:u w:val="single"/>
        </w:rPr>
        <w:t>Situatie 1: indien alleen de kredietnemers de hypotheek vestigen:</w:t>
      </w:r>
    </w:p>
    <w:p w14:paraId="1B24342F" w14:textId="6E015CD8" w:rsidR="00CD3ADA" w:rsidRPr="00A2307F" w:rsidRDefault="00A2307F">
      <w:pPr>
        <w:rPr>
          <w:rFonts w:cs="Times New Roman"/>
          <w:i/>
          <w:szCs w:val="24"/>
          <w:u w:val="single"/>
        </w:rPr>
      </w:pPr>
      <w:r>
        <w:rPr>
          <w:b/>
          <w:szCs w:val="24"/>
          <w:highlight w:val="green"/>
          <w:u w:val="single"/>
        </w:rPr>
        <w:t>Variant 1:</w:t>
      </w:r>
      <w:r>
        <w:rPr>
          <w:szCs w:val="24"/>
          <w:highlight w:val="green"/>
          <w:u w:val="single"/>
        </w:rPr>
        <w:t xml:space="preserve"> indien zij gehuwd zijn (het huwelijksstelsel maakt niet uit):</w:t>
      </w:r>
    </w:p>
    <w:p w14:paraId="6DE6A8A9" w14:textId="53B6630B" w:rsidR="00622417" w:rsidRPr="007861B7" w:rsidRDefault="00517678" w:rsidP="00622417">
      <w:pPr>
        <w:rPr>
          <w:rFonts w:cs="Times New Roman"/>
          <w:szCs w:val="24"/>
        </w:rPr>
      </w:pPr>
      <w:r>
        <w:t>[Na aandachtig alle clausules van de Akte te hebben gelezen en hierover uitleg te hebben gekregen door de Notaris, verklaart de Echtgenoot/Wettelijk Samenwonende Partner van de Kredietnemers aan de Notaris, door de Akte te ondertekenen, dat hij of zij de betekenis en draagwijdte van alle clausules in de Akte goed heeft begrepen, dat hij of zij verder geen vragen meer heeft voor de Notaris over deze clausules en dat hij of zij dan ook uitdrukkelijk aanvaardt dat de Kredietnemers:</w:t>
      </w:r>
    </w:p>
    <w:p w14:paraId="3B06F486" w14:textId="77777777" w:rsidR="00A80E7B" w:rsidRDefault="00A80E7B" w:rsidP="00622417">
      <w:pPr>
        <w:rPr>
          <w:rFonts w:cs="Times New Roman"/>
          <w:szCs w:val="24"/>
        </w:rPr>
      </w:pPr>
    </w:p>
    <w:p w14:paraId="73C5DF09" w14:textId="5360A4C4" w:rsidR="00622417" w:rsidRDefault="00A80E7B" w:rsidP="00D051F3">
      <w:pPr>
        <w:ind w:left="284"/>
        <w:rPr>
          <w:rFonts w:cs="Times New Roman"/>
          <w:szCs w:val="24"/>
        </w:rPr>
      </w:pPr>
      <w:r>
        <w:rPr>
          <w:b/>
          <w:szCs w:val="24"/>
        </w:rPr>
        <w:t>a.</w:t>
      </w:r>
      <w:r>
        <w:t xml:space="preserve"> de Overeenkomst sluiten (met name de aangeboden hypothecaire kredietovereenkomst(en) met onroerende bestemming onder titel 2 van de Overeenkomst ("</w:t>
      </w:r>
      <w:r>
        <w:rPr>
          <w:i/>
          <w:szCs w:val="24"/>
        </w:rPr>
        <w:t>Hypothecaire kredietaanbieding(en) met onroerende bestemming en zijn (hun) bijzondere voorwaarden</w:t>
      </w:r>
      <w:r>
        <w:t>")) en</w:t>
      </w:r>
    </w:p>
    <w:p w14:paraId="7EC2D952" w14:textId="77777777" w:rsidR="00D051F3" w:rsidRDefault="00D051F3" w:rsidP="00D051F3">
      <w:pPr>
        <w:ind w:left="284"/>
        <w:rPr>
          <w:rFonts w:cs="Times New Roman"/>
          <w:szCs w:val="24"/>
        </w:rPr>
      </w:pPr>
    </w:p>
    <w:p w14:paraId="7A4A8089" w14:textId="1C7B930E" w:rsidR="00D051F3" w:rsidRPr="00D051F3" w:rsidRDefault="00D051F3" w:rsidP="00D051F3">
      <w:pPr>
        <w:ind w:left="284"/>
        <w:rPr>
          <w:rFonts w:cs="Times New Roman"/>
          <w:szCs w:val="24"/>
        </w:rPr>
      </w:pPr>
      <w:r>
        <w:rPr>
          <w:b/>
          <w:szCs w:val="24"/>
        </w:rPr>
        <w:t>b.</w:t>
      </w:r>
      <w:r>
        <w:t xml:space="preserve"> door middel van de onderhavige akte een hypotheek vestigen op de rechten ((mede-)eigendom, vruchtgebruik, naakte eigendom, erfpacht, opstal en ondergrond (in geval van erfpacht en opstal)) die zij momenteel hebben op de </w:t>
      </w:r>
      <w:r>
        <w:rPr>
          <w:szCs w:val="24"/>
          <w:highlight w:val="yellow"/>
        </w:rPr>
        <w:t>Onroerende Goederen</w:t>
      </w:r>
      <w:r>
        <w:rPr>
          <w:highlight w:val="yellow"/>
        </w:rPr>
        <w:t xml:space="preserve">……/ alle Onroerende Goederen </w:t>
      </w:r>
      <w:r>
        <w:rPr>
          <w:highlight w:val="green"/>
        </w:rPr>
        <w:t>te kiezen door de notaris</w:t>
      </w:r>
      <w:r>
        <w:t xml:space="preserve"> en</w:t>
      </w:r>
      <w:r>
        <w:rPr>
          <w:b/>
        </w:rPr>
        <w:t xml:space="preserve"> </w:t>
      </w:r>
      <w:r>
        <w:t xml:space="preserve"> voor de bedragen en in de rang zoals hierboven vermeld.</w:t>
      </w:r>
    </w:p>
    <w:p w14:paraId="090A4865" w14:textId="77777777" w:rsidR="00622417" w:rsidRDefault="00622417">
      <w:pPr>
        <w:rPr>
          <w:rFonts w:cs="Times New Roman"/>
          <w:szCs w:val="24"/>
        </w:rPr>
      </w:pPr>
    </w:p>
    <w:p w14:paraId="6A88025C" w14:textId="65AB879A" w:rsidR="00622417" w:rsidRDefault="0025551A">
      <w:pPr>
        <w:rPr>
          <w:rFonts w:cs="Times New Roman"/>
          <w:szCs w:val="24"/>
        </w:rPr>
      </w:pPr>
      <w:r>
        <w:t xml:space="preserve">Door deze Akte te ondertekenen ziet de Echtgenoot/Wettelijk Samenwonende Partner van de Kredietnemers er uitdrukkelijk, definitief en onherroepelijk van af om de </w:t>
      </w:r>
      <w:r w:rsidR="00F20934">
        <w:t>nietigverklaring te vorderen</w:t>
      </w:r>
      <w:r>
        <w:t>:</w:t>
      </w:r>
    </w:p>
    <w:p w14:paraId="2A6FD134" w14:textId="77777777" w:rsidR="008E6D96" w:rsidRPr="001317DC" w:rsidRDefault="008E6D96">
      <w:pPr>
        <w:rPr>
          <w:rFonts w:cs="Times New Roman"/>
          <w:szCs w:val="24"/>
          <w:lang w:val="nl-BE"/>
        </w:rPr>
      </w:pPr>
    </w:p>
    <w:p w14:paraId="4CB46BA9" w14:textId="20D86F12" w:rsidR="008E6D96" w:rsidRDefault="008E6D96" w:rsidP="008E6D96">
      <w:pPr>
        <w:ind w:left="284"/>
        <w:rPr>
          <w:rFonts w:cs="Times New Roman"/>
          <w:szCs w:val="24"/>
        </w:rPr>
      </w:pPr>
      <w:r>
        <w:rPr>
          <w:b/>
          <w:szCs w:val="24"/>
        </w:rPr>
        <w:t>a.</w:t>
      </w:r>
      <w:r>
        <w:t xml:space="preserve"> van de Overeenkomst (met name de aangeboden hypothecaire kredietovereenkomst(en) met onroerende bestemming onder titel 2 van de Overeenkomst ("</w:t>
      </w:r>
      <w:r>
        <w:rPr>
          <w:i/>
          <w:szCs w:val="24"/>
        </w:rPr>
        <w:t>Hypothecaire kredietaanbieding(en) met onroerende bestemming en zijn (hun) bijzondere voorwaarden</w:t>
      </w:r>
      <w:r>
        <w:t xml:space="preserve">")) en </w:t>
      </w:r>
    </w:p>
    <w:p w14:paraId="40931CB8" w14:textId="77777777" w:rsidR="008E6D96" w:rsidRPr="001317DC" w:rsidRDefault="008E6D96" w:rsidP="008E6D96">
      <w:pPr>
        <w:ind w:left="284"/>
        <w:rPr>
          <w:rFonts w:cs="Times New Roman"/>
          <w:szCs w:val="24"/>
          <w:lang w:val="nl-BE"/>
        </w:rPr>
      </w:pPr>
    </w:p>
    <w:p w14:paraId="66C18F04" w14:textId="72FC22F7" w:rsidR="008E6D96" w:rsidRDefault="008E6D96" w:rsidP="008E6D96">
      <w:pPr>
        <w:ind w:left="284"/>
        <w:rPr>
          <w:rFonts w:cs="Times New Roman"/>
          <w:szCs w:val="24"/>
        </w:rPr>
      </w:pPr>
      <w:r>
        <w:rPr>
          <w:b/>
          <w:szCs w:val="24"/>
        </w:rPr>
        <w:t>b.</w:t>
      </w:r>
      <w:r>
        <w:t xml:space="preserve"> van de onderhavige akte (de vestiging van de hypotheek door de Kredietnemers).]</w:t>
      </w:r>
    </w:p>
    <w:p w14:paraId="46100188" w14:textId="77777777" w:rsidR="00067C7B" w:rsidRDefault="00067C7B">
      <w:pPr>
        <w:rPr>
          <w:rFonts w:cs="Times New Roman"/>
          <w:szCs w:val="24"/>
        </w:rPr>
      </w:pPr>
    </w:p>
    <w:p w14:paraId="58BD73DC" w14:textId="2BD45F8B" w:rsidR="002C128F" w:rsidRPr="00A2307F" w:rsidRDefault="00A2307F">
      <w:pPr>
        <w:rPr>
          <w:rFonts w:cs="Times New Roman"/>
          <w:szCs w:val="24"/>
          <w:u w:val="single"/>
        </w:rPr>
      </w:pPr>
      <w:r>
        <w:rPr>
          <w:b/>
          <w:szCs w:val="24"/>
          <w:highlight w:val="green"/>
          <w:u w:val="single"/>
        </w:rPr>
        <w:t>Variant 2:</w:t>
      </w:r>
      <w:r>
        <w:rPr>
          <w:szCs w:val="24"/>
          <w:highlight w:val="green"/>
          <w:u w:val="single"/>
        </w:rPr>
        <w:t xml:space="preserve"> Indien ze wettelijk samenwonen:</w:t>
      </w:r>
    </w:p>
    <w:p w14:paraId="29E9B262" w14:textId="007E0CF2" w:rsidR="002C128F" w:rsidRPr="00D051F3" w:rsidRDefault="002C128F" w:rsidP="002C128F">
      <w:pPr>
        <w:rPr>
          <w:rFonts w:cs="Times New Roman"/>
          <w:szCs w:val="24"/>
        </w:rPr>
      </w:pPr>
      <w:r>
        <w:t xml:space="preserve">[Na aandachtig alle clausules van de Akte te hebben gelezen en hierover uitleg te hebben gekregen door de Notaris, verklaart de Wettelijk Samenwonende Partner van de Kredietnemers, door de Akte te ondertekenen, aan de Notaris dat hij of zij de betekenis en draagwijdte van alle clausules in de Akte goed heeft begrepen, dat hij of zij verder geen vragen meer heeft voor de Notaris over deze clausules en dat hij of zij dan ook uitdrukkelijk aanvaardt dat de Kredietnemers door middel van de onderhavige akte een hypotheek vestigen op de rechten ((mede-)eigendom, vruchtgebruik, naakte eigendom, erfpacht, opstal en ondergrond (in geval van erfpacht en opstal)) die zij momenteel hebben op de </w:t>
      </w:r>
      <w:r>
        <w:rPr>
          <w:szCs w:val="24"/>
          <w:highlight w:val="yellow"/>
        </w:rPr>
        <w:t>Onroerende Goederen</w:t>
      </w:r>
      <w:r>
        <w:rPr>
          <w:highlight w:val="yellow"/>
        </w:rPr>
        <w:t xml:space="preserve">……/ alle Onroerende Goederen </w:t>
      </w:r>
      <w:r>
        <w:rPr>
          <w:highlight w:val="green"/>
        </w:rPr>
        <w:t>te kiezen door de notaris</w:t>
      </w:r>
      <w:r>
        <w:t xml:space="preserve"> en</w:t>
      </w:r>
      <w:r>
        <w:rPr>
          <w:b/>
        </w:rPr>
        <w:t xml:space="preserve"> </w:t>
      </w:r>
      <w:r>
        <w:t xml:space="preserve"> voor de bedragen en in de rang zoals hierboven vermeld.</w:t>
      </w:r>
    </w:p>
    <w:p w14:paraId="056D171F" w14:textId="77777777" w:rsidR="002C128F" w:rsidRDefault="002C128F" w:rsidP="002C128F">
      <w:pPr>
        <w:rPr>
          <w:rFonts w:cs="Times New Roman"/>
          <w:szCs w:val="24"/>
        </w:rPr>
      </w:pPr>
    </w:p>
    <w:p w14:paraId="7712AC77" w14:textId="245D8C48" w:rsidR="002C128F" w:rsidRPr="002C128F" w:rsidRDefault="002C128F" w:rsidP="002C128F">
      <w:pPr>
        <w:rPr>
          <w:rFonts w:cs="Times New Roman"/>
          <w:szCs w:val="24"/>
        </w:rPr>
      </w:pPr>
      <w:r>
        <w:lastRenderedPageBreak/>
        <w:t xml:space="preserve">Door deze Akte te ondertekenen ziet de Wettelijk Samenwonende Partner van de Kredietnemers er uitdrukkelijk, definitief en onherroepelijk van af om de </w:t>
      </w:r>
      <w:r w:rsidR="00F20934">
        <w:t>nietigverklaring te vorderen</w:t>
      </w:r>
      <w:r>
        <w:t xml:space="preserve"> van de onderhavige akte (de vestiging van de hypotheek door de Kredietnemers).]</w:t>
      </w:r>
    </w:p>
    <w:p w14:paraId="6C12A5A1" w14:textId="77777777" w:rsidR="00DF1334" w:rsidRDefault="00DF1334">
      <w:pPr>
        <w:rPr>
          <w:rFonts w:cs="Times New Roman"/>
          <w:szCs w:val="24"/>
        </w:rPr>
      </w:pPr>
    </w:p>
    <w:p w14:paraId="04642BE9" w14:textId="77777777" w:rsidR="007839EC" w:rsidRPr="00C80DBF" w:rsidRDefault="007839EC" w:rsidP="0032593F">
      <w:pPr>
        <w:rPr>
          <w:rFonts w:cs="Times New Roman"/>
          <w:b/>
          <w:szCs w:val="24"/>
          <w:highlight w:val="green"/>
          <w:u w:val="single"/>
        </w:rPr>
      </w:pPr>
      <w:r>
        <w:rPr>
          <w:b/>
          <w:szCs w:val="24"/>
          <w:highlight w:val="green"/>
          <w:u w:val="single"/>
        </w:rPr>
        <w:t xml:space="preserve">Situatie 2: Indien alleen de Derde Hypothecaire Zekerheidsverstrekkers de hypotheek vestigen: </w:t>
      </w:r>
    </w:p>
    <w:p w14:paraId="7E298E1F" w14:textId="4347DE69" w:rsidR="00A759F0" w:rsidRPr="007839EC" w:rsidRDefault="007839EC" w:rsidP="0032593F">
      <w:pPr>
        <w:rPr>
          <w:rFonts w:cs="Times New Roman"/>
          <w:szCs w:val="24"/>
          <w:u w:val="single"/>
        </w:rPr>
      </w:pPr>
      <w:r>
        <w:rPr>
          <w:b/>
          <w:szCs w:val="24"/>
          <w:highlight w:val="green"/>
          <w:u w:val="single"/>
        </w:rPr>
        <w:t>Variant 1:</w:t>
      </w:r>
      <w:r>
        <w:rPr>
          <w:szCs w:val="24"/>
          <w:highlight w:val="green"/>
          <w:u w:val="single"/>
        </w:rPr>
        <w:t xml:space="preserve"> indien de kredietnemers gehuwd zijn (welk huwelijksstelsel maakt weinig uit) en indien de derde hypothecaire zekerheidsverstrekkers gehuwd zijn (welk huwelijksstelsel maakt weinig uit) of wettelijk samenwonen:</w:t>
      </w:r>
    </w:p>
    <w:p w14:paraId="400A4081" w14:textId="44BF10A8" w:rsidR="00F70A36" w:rsidRDefault="00517678" w:rsidP="0032593F">
      <w:pPr>
        <w:rPr>
          <w:rFonts w:cs="Times New Roman"/>
          <w:szCs w:val="24"/>
        </w:rPr>
      </w:pPr>
      <w:r>
        <w:rPr>
          <w:b/>
          <w:szCs w:val="24"/>
        </w:rPr>
        <w:t>[§1</w:t>
      </w:r>
    </w:p>
    <w:p w14:paraId="7F6C8D1F" w14:textId="664581C4" w:rsidR="00F70A36" w:rsidRPr="00F70A36" w:rsidRDefault="00F70A36" w:rsidP="00F70A36">
      <w:pPr>
        <w:rPr>
          <w:rFonts w:cs="Times New Roman"/>
          <w:szCs w:val="24"/>
        </w:rPr>
      </w:pPr>
      <w:r>
        <w:t>Na aandachtig alle clausules van de Akte te hebben gelezen en hierover uitleg te hebben gekregen door de Notaris, verklaart de Echtgenoot/Wettelijk Samenwonende Partner van de Kredietnemers aan de Notaris, door de Akte te ondertekenen, dat hij of zij de betekenis en draagwijdte van alle clausules in de Akte goed heeft begrepen, dat hij of zij verder geen vragen meer heeft voor de Notaris over deze clausules en dat hij of zij dan ook uitdrukkelijk aanvaardt dat de Kredietnemers de Overeenkomst sluiten (met name de aangeboden hypothecaire kredietovereenkomst(en) met onroerende bestemming onder titel 2 van de Overeenkomst (“</w:t>
      </w:r>
      <w:r>
        <w:rPr>
          <w:i/>
          <w:szCs w:val="24"/>
        </w:rPr>
        <w:t>Hypothecaire kredietaanbieding(en) met onroerende bestemming en zijn (hun) bijzondere voorwaarden</w:t>
      </w:r>
      <w:r>
        <w:t>")).</w:t>
      </w:r>
    </w:p>
    <w:p w14:paraId="52D9A504" w14:textId="77777777" w:rsidR="00F70A36" w:rsidRPr="001317DC" w:rsidRDefault="00F70A36" w:rsidP="0032593F">
      <w:pPr>
        <w:rPr>
          <w:rFonts w:cs="Times New Roman"/>
          <w:szCs w:val="24"/>
          <w:lang w:val="nl-BE"/>
        </w:rPr>
      </w:pPr>
    </w:p>
    <w:p w14:paraId="5186FCF8" w14:textId="04A24425" w:rsidR="00F70A36" w:rsidRDefault="00F70A36" w:rsidP="00F70A36">
      <w:pPr>
        <w:rPr>
          <w:rFonts w:cs="Times New Roman"/>
          <w:szCs w:val="24"/>
        </w:rPr>
      </w:pPr>
      <w:r>
        <w:t xml:space="preserve">Door deze Akte te ondertekenen ziet de Echtgenoot/Wettelijk Samenwonende Partner van de Kredietnemers er uitdrukkelijk, definitief en onherroepelijk van af om de </w:t>
      </w:r>
      <w:r w:rsidR="00C762AA">
        <w:t xml:space="preserve">nietigverklaring te vorderen </w:t>
      </w:r>
      <w:r>
        <w:t>van de Overeenkomst (met name de aangeboden hypothecaire kredietovereenkomst(en) met onroerende bestemming onder titel 2 van de Overeenkomst ("</w:t>
      </w:r>
      <w:r>
        <w:rPr>
          <w:i/>
          <w:szCs w:val="24"/>
        </w:rPr>
        <w:t>Hypothecaire kredietaanbieding(en) met onroerende bestemming en zijn (hun) bijzondere voorwaarden</w:t>
      </w:r>
      <w:r>
        <w:t>")).</w:t>
      </w:r>
    </w:p>
    <w:p w14:paraId="40CD95E2" w14:textId="77777777" w:rsidR="007D371B" w:rsidRPr="001317DC" w:rsidRDefault="007D371B" w:rsidP="00F70A36">
      <w:pPr>
        <w:rPr>
          <w:rFonts w:cs="Times New Roman"/>
          <w:szCs w:val="24"/>
          <w:lang w:val="nl-BE"/>
        </w:rPr>
      </w:pPr>
    </w:p>
    <w:p w14:paraId="43E5ECBF" w14:textId="66B83B12" w:rsidR="00F70A36" w:rsidRPr="00F70A36" w:rsidRDefault="00F70A36" w:rsidP="0032593F">
      <w:pPr>
        <w:rPr>
          <w:rFonts w:cs="Times New Roman"/>
          <w:b/>
          <w:szCs w:val="24"/>
        </w:rPr>
      </w:pPr>
      <w:r>
        <w:rPr>
          <w:b/>
          <w:szCs w:val="24"/>
        </w:rPr>
        <w:t>§2</w:t>
      </w:r>
    </w:p>
    <w:p w14:paraId="597078A4" w14:textId="47053D21" w:rsidR="00F059B4" w:rsidRPr="00D051F3" w:rsidRDefault="00F059B4" w:rsidP="0032593F">
      <w:pPr>
        <w:rPr>
          <w:rFonts w:cs="Times New Roman"/>
          <w:szCs w:val="24"/>
        </w:rPr>
      </w:pPr>
      <w:r>
        <w:t xml:space="preserve">Na aandachtig alle clausules van de Akte te hebben gelezen en hierover uitleg te hebben gekregen door de Notaris, verklaart de Echtgenoot/Wettelijk Samenwonende Partner van de Derde Hypothecaire Zekerheidsverstrekkers aan de Notaris, door de Akte te ondertekenen, dat hij of zij de betekenis en draagwijdte van alle clausules in de Akte goed heeft begrepen, dat hij of zij verder geen vragen meer heeft voor de Notaris over deze clausules en dat hij of zij dan ook uitdrukkelijk aanvaardt dat de Derde Hypothecaire Zekerheidsverstrekkers door middel van de onderhavige akte een hypotheek vestigen op de rechten ((mede-)eigendom, vruchtgebruik, naakte eigendom, erfpacht, opstal en ondergrond (in geval van erfpacht en opstal)) die zij momenteel hebben op </w:t>
      </w:r>
      <w:r>
        <w:rPr>
          <w:szCs w:val="24"/>
          <w:highlight w:val="yellow"/>
        </w:rPr>
        <w:t>de Onroerende Goederen……/ alle Onroerende Goederen</w:t>
      </w:r>
      <w:r>
        <w:t xml:space="preserve"> </w:t>
      </w:r>
      <w:r>
        <w:rPr>
          <w:highlight w:val="green"/>
        </w:rPr>
        <w:t>te kiezen door de notaris</w:t>
      </w:r>
      <w:r>
        <w:t xml:space="preserve"> en voor de bedragen en in de rang zoals hierboven vermeld.</w:t>
      </w:r>
    </w:p>
    <w:p w14:paraId="4AD12077" w14:textId="77777777" w:rsidR="00F059B4" w:rsidRDefault="00F059B4" w:rsidP="00F059B4">
      <w:pPr>
        <w:rPr>
          <w:rFonts w:cs="Times New Roman"/>
          <w:szCs w:val="24"/>
        </w:rPr>
      </w:pPr>
    </w:p>
    <w:p w14:paraId="12C6E64B" w14:textId="601CE414" w:rsidR="00F059B4" w:rsidRPr="0032593F" w:rsidRDefault="00F059B4" w:rsidP="0032593F">
      <w:pPr>
        <w:rPr>
          <w:rFonts w:cs="Times New Roman"/>
          <w:szCs w:val="24"/>
        </w:rPr>
      </w:pPr>
      <w:r>
        <w:t xml:space="preserve">Door deze Akte te ondertekenen ziet de Echtgenoot/Wettelijk Samenwonende Partner van de Derde Hypothecaire Zekerheidsverstrekkers er uitdrukkelijk, definitief en onherroepelijk van af om de </w:t>
      </w:r>
      <w:r w:rsidR="00F20934">
        <w:t>nietigverklaring te vorderen</w:t>
      </w:r>
      <w:r>
        <w:t xml:space="preserve"> van de onderhavige akte (de vestiging van de hypotheek door de Derde Hypothecaire Zekerheidsverstrekkers).]</w:t>
      </w:r>
    </w:p>
    <w:p w14:paraId="045AEE4A" w14:textId="77777777" w:rsidR="00E066CB" w:rsidRDefault="00E066CB">
      <w:pPr>
        <w:rPr>
          <w:rFonts w:cs="Times New Roman"/>
          <w:szCs w:val="24"/>
        </w:rPr>
      </w:pPr>
    </w:p>
    <w:p w14:paraId="0261B6D9" w14:textId="59B0C6A2" w:rsidR="00AD32E2" w:rsidRPr="00A265D1" w:rsidRDefault="00AD32E2">
      <w:pPr>
        <w:rPr>
          <w:rFonts w:cs="Times New Roman"/>
          <w:szCs w:val="24"/>
          <w:u w:val="single"/>
        </w:rPr>
      </w:pPr>
      <w:r>
        <w:rPr>
          <w:b/>
          <w:szCs w:val="24"/>
          <w:highlight w:val="green"/>
          <w:u w:val="single"/>
        </w:rPr>
        <w:t>Variant 2:</w:t>
      </w:r>
      <w:r>
        <w:rPr>
          <w:szCs w:val="24"/>
          <w:highlight w:val="green"/>
          <w:u w:val="single"/>
        </w:rPr>
        <w:t xml:space="preserve"> indien de kredietnemers gehuwd zijn (welk huwelijksstelsel maakt weinig uit) en indien de derde hypothecaire zekerheidsverstrekkers niet gehuwd zijn, noch wettelijk samenwonen:</w:t>
      </w:r>
    </w:p>
    <w:p w14:paraId="450AD0CF" w14:textId="3BF5E72E" w:rsidR="00CF745E" w:rsidRPr="00F70A36" w:rsidRDefault="008950A3" w:rsidP="00CF745E">
      <w:pPr>
        <w:rPr>
          <w:rFonts w:cs="Times New Roman"/>
          <w:szCs w:val="24"/>
        </w:rPr>
      </w:pPr>
      <w:r>
        <w:t xml:space="preserve">[Na aandachtig alle clausules van de Akte te hebben gelezen en hierover uitleg te hebben gekregen door de Notaris, verklaart de Echtgenoot/Wettelijk Samenwonende Partner van de Kredietnemers aan de Notaris, door de Akte te ondertekenen, dat hij of zij de betekenis en </w:t>
      </w:r>
      <w:r>
        <w:lastRenderedPageBreak/>
        <w:t>draagwijdte van alle clausules in de Akte goed heeft begrepen, dat hij of zij verder geen vragen meer heeft voor de Notaris over deze clausules en dat hij of zij dan ook uitdrukkelijk aanvaardt dat de Kredietnemers de Overeenkomst sluiten (met name de aangeboden hypothecaire kredietovereenkomst(en) met onroerende bestemming onder titel 2 van de Overeenkomst (“</w:t>
      </w:r>
      <w:r>
        <w:rPr>
          <w:i/>
          <w:szCs w:val="24"/>
        </w:rPr>
        <w:t>Hypothecaire kredietaanbieding(en) met onroerende bestemming en zijn (hun) bijzondere voorwaarden</w:t>
      </w:r>
      <w:r>
        <w:t>")).</w:t>
      </w:r>
    </w:p>
    <w:p w14:paraId="4AF96EE3" w14:textId="77777777" w:rsidR="00CF745E" w:rsidRPr="001317DC" w:rsidRDefault="00CF745E" w:rsidP="00CF745E">
      <w:pPr>
        <w:rPr>
          <w:rFonts w:cs="Times New Roman"/>
          <w:szCs w:val="24"/>
          <w:lang w:val="nl-BE"/>
        </w:rPr>
      </w:pPr>
    </w:p>
    <w:p w14:paraId="5E1FE490" w14:textId="4F66CCA6" w:rsidR="00CF745E" w:rsidRDefault="00CF745E" w:rsidP="00CF745E">
      <w:pPr>
        <w:rPr>
          <w:rFonts w:cs="Times New Roman"/>
          <w:szCs w:val="24"/>
        </w:rPr>
      </w:pPr>
      <w:r>
        <w:t xml:space="preserve">Door deze Akte te ondertekenen ziet de Echtgenoot/Wettelijk Samenwonende Partner van de Kredietnemers er uitdrukkelijk, definitief en onherroepelijk van af om de </w:t>
      </w:r>
      <w:r w:rsidR="00C762AA">
        <w:t>nietigverklaring te vorderen</w:t>
      </w:r>
      <w:r>
        <w:t xml:space="preserve"> van de Overeenkomst (met name de aangeboden hypothecaire kredietovereenkomst(en) met onroerende bestemming onder titel 2 van de Overeenkomst ("</w:t>
      </w:r>
      <w:r>
        <w:rPr>
          <w:i/>
          <w:szCs w:val="24"/>
        </w:rPr>
        <w:t>Hypothecaire kredietaanbieding(en) met onroerende bestemming en zijn (hun) bijzondere voorwaarden</w:t>
      </w:r>
      <w:r>
        <w:t>")).]</w:t>
      </w:r>
    </w:p>
    <w:p w14:paraId="204854D8" w14:textId="77777777" w:rsidR="00486D95" w:rsidRDefault="00486D95" w:rsidP="00CF745E">
      <w:pPr>
        <w:rPr>
          <w:rFonts w:cs="Times New Roman"/>
          <w:szCs w:val="24"/>
        </w:rPr>
      </w:pPr>
    </w:p>
    <w:p w14:paraId="659AB3DC" w14:textId="1346135E" w:rsidR="00F6783E" w:rsidRPr="00B44462" w:rsidRDefault="00AD32E2" w:rsidP="00F6783E">
      <w:pPr>
        <w:rPr>
          <w:rFonts w:cs="Times New Roman"/>
          <w:szCs w:val="24"/>
          <w:u w:val="single"/>
        </w:rPr>
      </w:pPr>
      <w:r>
        <w:rPr>
          <w:b/>
          <w:szCs w:val="24"/>
          <w:highlight w:val="green"/>
          <w:u w:val="single"/>
        </w:rPr>
        <w:t>Variant 3:</w:t>
      </w:r>
      <w:r>
        <w:rPr>
          <w:szCs w:val="24"/>
          <w:highlight w:val="green"/>
          <w:u w:val="single"/>
        </w:rPr>
        <w:t xml:space="preserve"> indien de kredietnemers niet gehuwd zijn en indien de derde hypothecaire zekerheidsverstrekkers wel gehuwd zijn (welk huwelijksstelsel maakt weinig uit) of wettelijk samenwonen:</w:t>
      </w:r>
    </w:p>
    <w:p w14:paraId="28CEA70F" w14:textId="75D957E6" w:rsidR="00F6783E" w:rsidRPr="00D051F3" w:rsidRDefault="00F6783E" w:rsidP="00F6783E">
      <w:pPr>
        <w:rPr>
          <w:rFonts w:cs="Times New Roman"/>
          <w:szCs w:val="24"/>
        </w:rPr>
      </w:pPr>
      <w:r>
        <w:t xml:space="preserve">[Na aandachtig alle clausules van de Akte te hebben gelezen en hierover uitleg te hebben gekregen door de Notaris, verklaart de Echtgenoot/Wettelijk Samenwonende Partner van de Derde Hypothecaire Zekerheidsverstrekkers, door de Akte te ondertekenen, aan de Notaris dat hij of zij de betekenis en draagwijdte van alle clausules in de Akte goed heeft begrepen, dat hij of zij verder geen vragen meer heeft voor de Notaris over deze clausules en dat hij of zij dan ook uitdrukkelijk aanvaardt dat de Derde Hypothecaire Zekerheidsverstrekkers door middel van de onderhavige akte een hypotheek vestigen op de rechten ((mede-)eigendom, vruchtgebruik, naakte eigendom, erfpacht, opstal en ondergrond (in geval van erfpacht en opstal)) die zij momenteel hebben op de </w:t>
      </w:r>
      <w:r>
        <w:rPr>
          <w:szCs w:val="24"/>
          <w:highlight w:val="yellow"/>
        </w:rPr>
        <w:t xml:space="preserve">Onroerende Goederen……/ alle Onroerende Goederen </w:t>
      </w:r>
      <w:r>
        <w:rPr>
          <w:highlight w:val="green"/>
        </w:rPr>
        <w:t>te kiezen door de notaris</w:t>
      </w:r>
      <w:r>
        <w:t xml:space="preserve"> en</w:t>
      </w:r>
      <w:r>
        <w:rPr>
          <w:b/>
        </w:rPr>
        <w:t xml:space="preserve"> </w:t>
      </w:r>
      <w:r>
        <w:t xml:space="preserve"> voor de bedragen en in de rang zoals hierboven vermeld.</w:t>
      </w:r>
    </w:p>
    <w:p w14:paraId="1AEBBD8C" w14:textId="77777777" w:rsidR="00F6783E" w:rsidRDefault="00F6783E" w:rsidP="00F6783E">
      <w:pPr>
        <w:rPr>
          <w:rFonts w:cs="Times New Roman"/>
          <w:szCs w:val="24"/>
        </w:rPr>
      </w:pPr>
    </w:p>
    <w:p w14:paraId="60D36831" w14:textId="35C5E009" w:rsidR="00F6783E" w:rsidRDefault="00F6783E" w:rsidP="00F6783E">
      <w:r>
        <w:t xml:space="preserve">Door deze Akte te ondertekenen ziet de Echtgenoot/Wettelijk Samenwonende Partner van de Derde Hypothecaire Zekerheidsverstrekkers er uitdrukkelijk, definitief en onherroepelijk van af om de </w:t>
      </w:r>
      <w:r w:rsidR="00C762AA">
        <w:t>nietigverklaring te vorderen</w:t>
      </w:r>
      <w:r>
        <w:t xml:space="preserve"> van de onderhavige akte (de vestiging van de hypotheek door de Derde Hypothecaire Zekerheidsverstrekkers).]</w:t>
      </w:r>
    </w:p>
    <w:p w14:paraId="6070A159" w14:textId="77777777" w:rsidR="00E7007C" w:rsidRPr="0032593F" w:rsidRDefault="00E7007C" w:rsidP="00F6783E">
      <w:pPr>
        <w:rPr>
          <w:rFonts w:cs="Times New Roman"/>
          <w:szCs w:val="24"/>
        </w:rPr>
      </w:pPr>
    </w:p>
    <w:p w14:paraId="0E2D1D68" w14:textId="77777777" w:rsidR="0059630D" w:rsidRPr="005A67D8" w:rsidRDefault="0059630D">
      <w:pPr>
        <w:rPr>
          <w:rFonts w:cs="Times New Roman"/>
          <w:b/>
          <w:szCs w:val="24"/>
          <w:highlight w:val="green"/>
        </w:rPr>
      </w:pPr>
      <w:r>
        <w:rPr>
          <w:b/>
          <w:szCs w:val="24"/>
          <w:highlight w:val="green"/>
          <w:u w:val="single"/>
        </w:rPr>
        <w:t>Situatie 3: indien de kredietnemers en de derde hypothecaire zekerheidsverstrekkers een hypotheek vestigen:</w:t>
      </w:r>
      <w:r>
        <w:rPr>
          <w:b/>
          <w:szCs w:val="24"/>
          <w:highlight w:val="green"/>
        </w:rPr>
        <w:t xml:space="preserve"> </w:t>
      </w:r>
    </w:p>
    <w:p w14:paraId="66E005E8" w14:textId="3D8037B0" w:rsidR="00F84337" w:rsidRPr="0059630D" w:rsidRDefault="0059630D">
      <w:pPr>
        <w:rPr>
          <w:rFonts w:cs="Times New Roman"/>
          <w:szCs w:val="24"/>
          <w:u w:val="single"/>
        </w:rPr>
      </w:pPr>
      <w:r>
        <w:rPr>
          <w:b/>
          <w:szCs w:val="24"/>
          <w:highlight w:val="green"/>
          <w:u w:val="single"/>
        </w:rPr>
        <w:t>Variant 1:</w:t>
      </w:r>
      <w:r>
        <w:rPr>
          <w:szCs w:val="24"/>
          <w:highlight w:val="green"/>
          <w:u w:val="single"/>
        </w:rPr>
        <w:t xml:space="preserve"> indien de kredietnemers gehuwd zijn (welk huwelijksstelsel maakt weinig uit) en indien de derden gehuwd zijn (welk huwelijksstelsel maakt weinig uit) of wettelijk samenwonen:</w:t>
      </w:r>
    </w:p>
    <w:p w14:paraId="0DCCB121" w14:textId="303D7100" w:rsidR="00952729" w:rsidRPr="00952729" w:rsidRDefault="00E066CB" w:rsidP="00E240F8">
      <w:pPr>
        <w:rPr>
          <w:rFonts w:cs="Times New Roman"/>
          <w:b/>
          <w:szCs w:val="24"/>
        </w:rPr>
      </w:pPr>
      <w:r>
        <w:t>[</w:t>
      </w:r>
      <w:r>
        <w:rPr>
          <w:b/>
          <w:szCs w:val="24"/>
        </w:rPr>
        <w:t>§1</w:t>
      </w:r>
    </w:p>
    <w:p w14:paraId="1B25295F" w14:textId="6AF618F5" w:rsidR="00E240F8" w:rsidRPr="007861B7" w:rsidRDefault="00E240F8" w:rsidP="00E240F8">
      <w:pPr>
        <w:rPr>
          <w:rFonts w:cs="Times New Roman"/>
          <w:szCs w:val="24"/>
        </w:rPr>
      </w:pPr>
      <w:r>
        <w:t>Na aandachtig alle clausules van de Akte te hebben gelezen en hierover uitleg te hebben gekregen door de Notaris, verklaart de Echtgenoot/Wettelijk Samenwonende Partner van de Kredietnemers aan de Notaris, door de Akte te ondertekenen, dat hij of zij de betekenis en draagwijdte van alle clausules in de Akte goed heeft begrepen, dat hij of zij verder geen vragen meer heeft voor de Notaris over deze clausules en dat hij of zij dan ook uitdrukkelijk aanvaardt dat de Kredietnemers:</w:t>
      </w:r>
    </w:p>
    <w:p w14:paraId="7BB0D941" w14:textId="77777777" w:rsidR="00E240F8" w:rsidRDefault="00E240F8" w:rsidP="00E240F8">
      <w:pPr>
        <w:rPr>
          <w:rFonts w:cs="Times New Roman"/>
          <w:szCs w:val="24"/>
        </w:rPr>
      </w:pPr>
    </w:p>
    <w:p w14:paraId="4A8B9836" w14:textId="3EF453B5" w:rsidR="00E240F8" w:rsidRDefault="00E240F8" w:rsidP="00E240F8">
      <w:pPr>
        <w:ind w:left="284"/>
        <w:rPr>
          <w:rFonts w:cs="Times New Roman"/>
          <w:szCs w:val="24"/>
        </w:rPr>
      </w:pPr>
      <w:r>
        <w:rPr>
          <w:b/>
          <w:szCs w:val="24"/>
        </w:rPr>
        <w:t>a.</w:t>
      </w:r>
      <w:r>
        <w:t xml:space="preserve"> de Overeenkomst sluiten (met name de aangeboden hypothecaire kredietovereenkomst(en) met onroerende bestemming onder titel 2 van de Overeenkomst ("</w:t>
      </w:r>
      <w:r>
        <w:rPr>
          <w:i/>
          <w:szCs w:val="24"/>
        </w:rPr>
        <w:t>Hypothecaire kredietaanbieding(en) met onroerende bestemming en zijn (hun) bijzondere voorwaarden</w:t>
      </w:r>
      <w:r>
        <w:t>")) en</w:t>
      </w:r>
    </w:p>
    <w:p w14:paraId="685B245C" w14:textId="77777777" w:rsidR="00E240F8" w:rsidRDefault="00E240F8" w:rsidP="00E240F8">
      <w:pPr>
        <w:ind w:left="284"/>
        <w:rPr>
          <w:rFonts w:cs="Times New Roman"/>
          <w:szCs w:val="24"/>
        </w:rPr>
      </w:pPr>
    </w:p>
    <w:p w14:paraId="0B8EC7F9" w14:textId="3B66BF4A" w:rsidR="00E240F8" w:rsidRPr="00D051F3" w:rsidRDefault="00E240F8" w:rsidP="00E240F8">
      <w:pPr>
        <w:ind w:left="284"/>
        <w:rPr>
          <w:rFonts w:cs="Times New Roman"/>
          <w:szCs w:val="24"/>
        </w:rPr>
      </w:pPr>
      <w:r>
        <w:rPr>
          <w:b/>
          <w:szCs w:val="24"/>
        </w:rPr>
        <w:t>b.</w:t>
      </w:r>
      <w:r>
        <w:t xml:space="preserve"> door middel van de onderhavige akte een hypotheek vestigen op de rechten ((mede-)eigendom, vruchtgebruik, naakte eigendom, erfpacht, opstal en ondergrond (in geval van erfpacht en opstal)) die zij momenteel hebben op de </w:t>
      </w:r>
      <w:r>
        <w:rPr>
          <w:szCs w:val="24"/>
          <w:highlight w:val="yellow"/>
        </w:rPr>
        <w:t>Onroerende Goederen</w:t>
      </w:r>
      <w:r>
        <w:rPr>
          <w:highlight w:val="yellow"/>
        </w:rPr>
        <w:t xml:space="preserve">……/ alle Onroerende Goederen </w:t>
      </w:r>
      <w:r>
        <w:rPr>
          <w:highlight w:val="green"/>
        </w:rPr>
        <w:t>te kiezen door de notaris</w:t>
      </w:r>
      <w:r>
        <w:t xml:space="preserve"> en</w:t>
      </w:r>
      <w:r>
        <w:rPr>
          <w:b/>
        </w:rPr>
        <w:t xml:space="preserve"> </w:t>
      </w:r>
      <w:r>
        <w:t xml:space="preserve"> voor de bedragen en in de rang zoals hierboven vermeld.</w:t>
      </w:r>
    </w:p>
    <w:p w14:paraId="7F9A5A2B" w14:textId="77777777" w:rsidR="00E240F8" w:rsidRDefault="00E240F8" w:rsidP="00E240F8">
      <w:pPr>
        <w:rPr>
          <w:rFonts w:cs="Times New Roman"/>
          <w:szCs w:val="24"/>
        </w:rPr>
      </w:pPr>
    </w:p>
    <w:p w14:paraId="5F822518" w14:textId="03308A0C" w:rsidR="00E240F8" w:rsidRDefault="00E240F8" w:rsidP="00E240F8">
      <w:pPr>
        <w:rPr>
          <w:rFonts w:cs="Times New Roman"/>
          <w:szCs w:val="24"/>
        </w:rPr>
      </w:pPr>
      <w:r>
        <w:t xml:space="preserve">Door deze Akte te ondertekenen ziet de Echtgenoot/Wettelijk Samenwonende Partner van de Kredietnemers er uitdrukkelijk, definitief en onherroepelijk van af om de </w:t>
      </w:r>
      <w:r w:rsidR="00C762AA">
        <w:t>nietigverklaring te vorderen</w:t>
      </w:r>
      <w:r>
        <w:t>:</w:t>
      </w:r>
    </w:p>
    <w:p w14:paraId="1ED60521" w14:textId="77777777" w:rsidR="00E240F8" w:rsidRPr="001317DC" w:rsidRDefault="00E240F8" w:rsidP="00E240F8">
      <w:pPr>
        <w:rPr>
          <w:rFonts w:cs="Times New Roman"/>
          <w:szCs w:val="24"/>
          <w:lang w:val="nl-BE"/>
        </w:rPr>
      </w:pPr>
    </w:p>
    <w:p w14:paraId="138F7CB0" w14:textId="77777777" w:rsidR="00E240F8" w:rsidRDefault="00E240F8" w:rsidP="00E240F8">
      <w:pPr>
        <w:ind w:left="284"/>
        <w:rPr>
          <w:rFonts w:cs="Times New Roman"/>
          <w:szCs w:val="24"/>
        </w:rPr>
      </w:pPr>
      <w:r>
        <w:rPr>
          <w:b/>
          <w:szCs w:val="24"/>
        </w:rPr>
        <w:t>a.</w:t>
      </w:r>
      <w:r>
        <w:t xml:space="preserve"> van de Overeenkomst (met name de aangeboden hypothecaire kredietovereenkomst(en) met onroerende bestemming onder titel 2 van de Overeenkomst) en </w:t>
      </w:r>
    </w:p>
    <w:p w14:paraId="02AF1A2C" w14:textId="77777777" w:rsidR="00E240F8" w:rsidRPr="001317DC" w:rsidRDefault="00E240F8" w:rsidP="00E240F8">
      <w:pPr>
        <w:ind w:left="284"/>
        <w:rPr>
          <w:rFonts w:cs="Times New Roman"/>
          <w:szCs w:val="24"/>
          <w:lang w:val="nl-BE"/>
        </w:rPr>
      </w:pPr>
    </w:p>
    <w:p w14:paraId="128BC03C" w14:textId="7E4C2B55" w:rsidR="00E240F8" w:rsidRDefault="00E240F8" w:rsidP="00E240F8">
      <w:pPr>
        <w:ind w:left="284"/>
        <w:rPr>
          <w:rFonts w:cs="Times New Roman"/>
          <w:szCs w:val="24"/>
        </w:rPr>
      </w:pPr>
      <w:r>
        <w:rPr>
          <w:b/>
          <w:szCs w:val="24"/>
        </w:rPr>
        <w:t>b.</w:t>
      </w:r>
      <w:r>
        <w:t xml:space="preserve"> van de onderhavige akte (de vestiging van de hypotheek door de Kredietnemers).</w:t>
      </w:r>
    </w:p>
    <w:p w14:paraId="4931C286" w14:textId="77777777" w:rsidR="006924A5" w:rsidRDefault="006924A5" w:rsidP="00E240F8">
      <w:pPr>
        <w:rPr>
          <w:rFonts w:cs="Times New Roman"/>
          <w:szCs w:val="24"/>
        </w:rPr>
      </w:pPr>
    </w:p>
    <w:p w14:paraId="465209EB" w14:textId="5453663E" w:rsidR="00BF39EF" w:rsidRPr="00BF39EF" w:rsidRDefault="00BF39EF" w:rsidP="00E240F8">
      <w:pPr>
        <w:rPr>
          <w:rFonts w:cs="Times New Roman"/>
          <w:b/>
          <w:szCs w:val="24"/>
        </w:rPr>
      </w:pPr>
      <w:r>
        <w:rPr>
          <w:b/>
          <w:szCs w:val="24"/>
        </w:rPr>
        <w:t>§2</w:t>
      </w:r>
    </w:p>
    <w:p w14:paraId="549587A1" w14:textId="5A631B0A" w:rsidR="00493F66" w:rsidRPr="00D051F3" w:rsidRDefault="00493F66" w:rsidP="00493F66">
      <w:pPr>
        <w:rPr>
          <w:rFonts w:cs="Times New Roman"/>
          <w:szCs w:val="24"/>
        </w:rPr>
      </w:pPr>
      <w:r>
        <w:t xml:space="preserve">Na aandachtig alle clausules van de Akte te hebben gelezen en hierover uitleg te hebben gekregen door de Notaris, verklaart de Echtgenoot/Wettelijk Samenwonende Partner van de Derde Hypothecaire Zekerheidsverstrekkers aan de Notaris, door de Akte te ondertekenen, dat hij of zij de betekenis en draagwijdte van alle clausules in de Akte goed heeft begrepen, dat hij of zij verder geen vragen meer heeft voor de Notaris over deze clausules en dat hij of zij dan ook uitdrukkelijk aanvaardt dat de Derde Hypothecaire Zekerheidsverstrekkers door middel van de onderhavige akte een hypotheek vestigen op de rechten ((mede-)eigendom, vruchtgebruik, naakte eigendom, erfpacht, opstal en ondergrond (in geval van erfpacht en opstal)) die zij momenteel hebben op </w:t>
      </w:r>
      <w:r>
        <w:rPr>
          <w:szCs w:val="24"/>
          <w:highlight w:val="yellow"/>
        </w:rPr>
        <w:t>de Onroerende Goederen……/ alle Onroerende Goederen</w:t>
      </w:r>
      <w:r>
        <w:t xml:space="preserve"> </w:t>
      </w:r>
      <w:r>
        <w:rPr>
          <w:highlight w:val="green"/>
        </w:rPr>
        <w:t>te kiezen door de notaris</w:t>
      </w:r>
      <w:r>
        <w:t xml:space="preserve"> en voor de bedragen en in de rang zoals hierboven vermeld.</w:t>
      </w:r>
    </w:p>
    <w:p w14:paraId="19353F16" w14:textId="77777777" w:rsidR="00BF39EF" w:rsidRDefault="00BF39EF" w:rsidP="00BF39EF">
      <w:pPr>
        <w:rPr>
          <w:rFonts w:cs="Times New Roman"/>
          <w:szCs w:val="24"/>
        </w:rPr>
      </w:pPr>
    </w:p>
    <w:p w14:paraId="2AC1FC3F" w14:textId="782C9A7D" w:rsidR="00BF39EF" w:rsidRPr="0032593F" w:rsidRDefault="00BF39EF" w:rsidP="00BF39EF">
      <w:pPr>
        <w:rPr>
          <w:rFonts w:cs="Times New Roman"/>
          <w:szCs w:val="24"/>
        </w:rPr>
      </w:pPr>
      <w:r>
        <w:t xml:space="preserve">Door deze Akte te ondertekenen ziet de Echtgenoot/Wettelijk Samenwonende Partner van de Derde Hypothecaire Zekerheidsverstrekkers er uitdrukkelijk, definitief en onherroepelijk van af om de </w:t>
      </w:r>
      <w:r w:rsidR="00C762AA">
        <w:t>nietigverklaring te vorderen</w:t>
      </w:r>
      <w:r>
        <w:t xml:space="preserve"> van de onderhavige akte (de vestiging van de hypotheek door de Derde Hypothecaire Zekerheidsverstrekkers).]</w:t>
      </w:r>
    </w:p>
    <w:p w14:paraId="53C3B7B8" w14:textId="77777777" w:rsidR="00322202" w:rsidRDefault="00322202">
      <w:pPr>
        <w:rPr>
          <w:rFonts w:cs="Times New Roman"/>
          <w:szCs w:val="24"/>
        </w:rPr>
      </w:pPr>
    </w:p>
    <w:p w14:paraId="6CCB32EA" w14:textId="77777777" w:rsidR="00EE7371" w:rsidRPr="00A265D1" w:rsidRDefault="00EE7371" w:rsidP="00EE7371">
      <w:pPr>
        <w:rPr>
          <w:rFonts w:cs="Times New Roman"/>
          <w:szCs w:val="24"/>
          <w:u w:val="single"/>
        </w:rPr>
      </w:pPr>
      <w:r>
        <w:rPr>
          <w:b/>
          <w:szCs w:val="24"/>
          <w:highlight w:val="green"/>
          <w:u w:val="single"/>
        </w:rPr>
        <w:t>Variant 2:</w:t>
      </w:r>
      <w:r>
        <w:rPr>
          <w:szCs w:val="24"/>
          <w:highlight w:val="green"/>
          <w:u w:val="single"/>
        </w:rPr>
        <w:t xml:space="preserve"> indien de kredietnemers gehuwd zijn (welk huwelijksstelsel maakt weinig uit) en indien de derde hypothecaire zekerheidsverstrekkers niet gehuwd zijn, noch wettelijk samenwonen:</w:t>
      </w:r>
    </w:p>
    <w:p w14:paraId="61FE32F8" w14:textId="19DD5D36" w:rsidR="00A82A18" w:rsidRPr="007861B7" w:rsidRDefault="00A82A18" w:rsidP="00A82A18">
      <w:pPr>
        <w:rPr>
          <w:rFonts w:cs="Times New Roman"/>
          <w:szCs w:val="24"/>
        </w:rPr>
      </w:pPr>
      <w:r>
        <w:t>[Na aandachtig alle clausules van de Akte te hebben gelezen en hierover uitleg te hebben gekregen door de Notaris, verklaart de Echtgenoot/Wettelijk Samenwonende Partner van de Kredietnemers aan de Notaris, door de Akte te ondertekenen, dat hij of zij de betekenis en draagwijdte van alle clausules in de Akte goed heeft begrepen, dat hij of zij verder geen vragen meer heeft voor de Notaris over deze clausules en dat hij of zij dan ook uitdrukkelijk aanvaardt dat de Kredietnemers:</w:t>
      </w:r>
    </w:p>
    <w:p w14:paraId="51FF5EFD" w14:textId="77777777" w:rsidR="00A82A18" w:rsidRDefault="00A82A18" w:rsidP="00A82A18">
      <w:pPr>
        <w:ind w:left="284"/>
        <w:rPr>
          <w:rFonts w:cs="Times New Roman"/>
          <w:szCs w:val="24"/>
        </w:rPr>
      </w:pPr>
      <w:r>
        <w:rPr>
          <w:b/>
          <w:szCs w:val="24"/>
        </w:rPr>
        <w:t>a.</w:t>
      </w:r>
      <w:r>
        <w:t xml:space="preserve"> de Overeenkomst sluiten (met name de aangeboden hypothecaire kredietovereenkomst(en) met onroerende bestemming onder titel 2 van de Overeenkomst ("</w:t>
      </w:r>
      <w:r>
        <w:rPr>
          <w:i/>
          <w:szCs w:val="24"/>
        </w:rPr>
        <w:t>Hypothecaire kredietaanbieding(en) met onroerende bestemming en zijn (hun) bijzondere voorwaarden</w:t>
      </w:r>
      <w:r>
        <w:t>")) en</w:t>
      </w:r>
    </w:p>
    <w:p w14:paraId="4CEBE58D" w14:textId="77777777" w:rsidR="00A82A18" w:rsidRDefault="00A82A18" w:rsidP="00A82A18">
      <w:pPr>
        <w:ind w:left="284"/>
        <w:rPr>
          <w:rFonts w:cs="Times New Roman"/>
          <w:szCs w:val="24"/>
        </w:rPr>
      </w:pPr>
    </w:p>
    <w:p w14:paraId="10D243AB" w14:textId="70C9238C" w:rsidR="00A82A18" w:rsidRPr="00D051F3" w:rsidRDefault="00A82A18" w:rsidP="00A82A18">
      <w:pPr>
        <w:ind w:left="284"/>
        <w:rPr>
          <w:rFonts w:cs="Times New Roman"/>
          <w:szCs w:val="24"/>
        </w:rPr>
      </w:pPr>
      <w:r>
        <w:rPr>
          <w:b/>
          <w:szCs w:val="24"/>
        </w:rPr>
        <w:t>b.</w:t>
      </w:r>
      <w:r>
        <w:t xml:space="preserve"> door middel van de onderhavige akte een hypotheek vestigen op de rechten ((mede-)eigendom, vruchtgebruik, naakte eigendom, erfpacht, opstal en ondergrond (in geval van erfpacht en opstal)) die zij momenteel hebben op de </w:t>
      </w:r>
      <w:r>
        <w:rPr>
          <w:szCs w:val="24"/>
          <w:highlight w:val="yellow"/>
        </w:rPr>
        <w:t>Onroerende Goederen</w:t>
      </w:r>
      <w:r>
        <w:rPr>
          <w:highlight w:val="yellow"/>
        </w:rPr>
        <w:t xml:space="preserve">……/ alle </w:t>
      </w:r>
      <w:r>
        <w:rPr>
          <w:highlight w:val="yellow"/>
        </w:rPr>
        <w:lastRenderedPageBreak/>
        <w:t xml:space="preserve">Onroerende Goederen </w:t>
      </w:r>
      <w:r>
        <w:rPr>
          <w:highlight w:val="green"/>
        </w:rPr>
        <w:t>te kiezen door de notaris</w:t>
      </w:r>
      <w:r>
        <w:t xml:space="preserve"> en</w:t>
      </w:r>
      <w:r>
        <w:rPr>
          <w:b/>
        </w:rPr>
        <w:t xml:space="preserve"> </w:t>
      </w:r>
      <w:r>
        <w:t xml:space="preserve"> voor de bedragen en in de rang zoals hierboven vermeld.</w:t>
      </w:r>
    </w:p>
    <w:p w14:paraId="15F54100" w14:textId="622FAD17" w:rsidR="00A82A18" w:rsidRDefault="00A82A18" w:rsidP="00A82A18">
      <w:pPr>
        <w:rPr>
          <w:rFonts w:cs="Times New Roman"/>
          <w:szCs w:val="24"/>
        </w:rPr>
      </w:pPr>
      <w:r>
        <w:t xml:space="preserve">Door deze Akte te ondertekenen ziet de Echtgenoot/Wettelijk Samenwonende Partner van de Kredietnemers er uitdrukkelijk, definitief en onherroepelijk van af om de </w:t>
      </w:r>
      <w:r w:rsidR="00C762AA">
        <w:t>nietigverklaring te vorderen</w:t>
      </w:r>
      <w:r>
        <w:t>:</w:t>
      </w:r>
    </w:p>
    <w:p w14:paraId="7CCB47C8" w14:textId="77777777" w:rsidR="00A82A18" w:rsidRPr="001317DC" w:rsidRDefault="00A82A18" w:rsidP="00A82A18">
      <w:pPr>
        <w:rPr>
          <w:rFonts w:cs="Times New Roman"/>
          <w:szCs w:val="24"/>
          <w:lang w:val="nl-BE"/>
        </w:rPr>
      </w:pPr>
    </w:p>
    <w:p w14:paraId="1D8DB8FF" w14:textId="77777777" w:rsidR="00A82A18" w:rsidRDefault="00A82A18" w:rsidP="00A82A18">
      <w:pPr>
        <w:ind w:left="284"/>
        <w:rPr>
          <w:rFonts w:cs="Times New Roman"/>
          <w:szCs w:val="24"/>
        </w:rPr>
      </w:pPr>
      <w:r>
        <w:rPr>
          <w:b/>
          <w:szCs w:val="24"/>
        </w:rPr>
        <w:t>a.</w:t>
      </w:r>
      <w:r>
        <w:t xml:space="preserve"> van de Overeenkomst (met name de aangeboden hypothecaire kredietovereenkomst(en) met onroerende bestemming onder titel 2 van de Overeenkomst) en </w:t>
      </w:r>
    </w:p>
    <w:p w14:paraId="60FED37E" w14:textId="77777777" w:rsidR="00A82A18" w:rsidRPr="001317DC" w:rsidRDefault="00A82A18" w:rsidP="00A82A18">
      <w:pPr>
        <w:ind w:left="284"/>
        <w:rPr>
          <w:rFonts w:cs="Times New Roman"/>
          <w:szCs w:val="24"/>
          <w:lang w:val="nl-BE"/>
        </w:rPr>
      </w:pPr>
    </w:p>
    <w:p w14:paraId="2B048634" w14:textId="2105EE37" w:rsidR="00A82A18" w:rsidRDefault="00A82A18" w:rsidP="00A82A18">
      <w:pPr>
        <w:ind w:left="284"/>
        <w:rPr>
          <w:rFonts w:cs="Times New Roman"/>
          <w:szCs w:val="24"/>
        </w:rPr>
      </w:pPr>
      <w:r>
        <w:rPr>
          <w:b/>
          <w:szCs w:val="24"/>
        </w:rPr>
        <w:t>b.</w:t>
      </w:r>
      <w:r>
        <w:t xml:space="preserve"> van de onderhavige akte (de vestiging van de hypotheek door de Kredietnemers).]</w:t>
      </w:r>
    </w:p>
    <w:p w14:paraId="20F186C0" w14:textId="77777777" w:rsidR="00EE7371" w:rsidRDefault="00EE7371">
      <w:pPr>
        <w:rPr>
          <w:rFonts w:cs="Times New Roman"/>
          <w:szCs w:val="24"/>
        </w:rPr>
      </w:pPr>
    </w:p>
    <w:p w14:paraId="715815FD" w14:textId="409B56A4" w:rsidR="004715E7" w:rsidRPr="009F4AEC" w:rsidRDefault="00EE7371" w:rsidP="004715E7">
      <w:pPr>
        <w:rPr>
          <w:rFonts w:cs="Times New Roman"/>
          <w:szCs w:val="24"/>
          <w:u w:val="single"/>
        </w:rPr>
      </w:pPr>
      <w:r>
        <w:rPr>
          <w:b/>
          <w:szCs w:val="24"/>
          <w:highlight w:val="green"/>
          <w:u w:val="single"/>
        </w:rPr>
        <w:t>Variant 3:</w:t>
      </w:r>
      <w:r>
        <w:rPr>
          <w:szCs w:val="24"/>
          <w:highlight w:val="green"/>
          <w:u w:val="single"/>
        </w:rPr>
        <w:t xml:space="preserve"> indien de kredietnemers wettelijk samenwonen en indien de derden gehuwd zijn (welk huwelijksstelsel maakt weinig uit) of wettelijk samenwonen:</w:t>
      </w:r>
    </w:p>
    <w:p w14:paraId="5A5407B7" w14:textId="77777777" w:rsidR="004612B3" w:rsidRPr="00952729" w:rsidRDefault="004612B3" w:rsidP="004612B3">
      <w:pPr>
        <w:rPr>
          <w:rFonts w:cs="Times New Roman"/>
          <w:b/>
          <w:szCs w:val="24"/>
        </w:rPr>
      </w:pPr>
      <w:r>
        <w:t>[</w:t>
      </w:r>
      <w:r>
        <w:rPr>
          <w:b/>
          <w:szCs w:val="24"/>
        </w:rPr>
        <w:t>§1</w:t>
      </w:r>
    </w:p>
    <w:p w14:paraId="64376A76" w14:textId="5ADB1265" w:rsidR="004612B3" w:rsidRPr="00D051F3" w:rsidRDefault="004612B3" w:rsidP="004612B3">
      <w:pPr>
        <w:rPr>
          <w:rFonts w:cs="Times New Roman"/>
          <w:szCs w:val="24"/>
        </w:rPr>
      </w:pPr>
      <w:r>
        <w:t xml:space="preserve">Na aandachtig alle clausules van de Akte te hebben gelezen en hierover uitleg te hebben gekregen door de Notaris, verklaart de Echtgenoot/Wettelijk Samenwonende Partner van de Kredietnemers, aan de Notaris, door de Akte te ondertekenen, dat hij of zij de betekenis en draagwijdte van alle clausules in de Akte goed heeft begrepen, dat hij of zij verder geen vragen meer heeft voor de Notaris over deze clausules en dat hij of zij dan ook uitdrukkelijk aanvaardt dat de Kredietnemers door middel van de onderhavige akte een hypotheek vestigen op de rechten ((mede-)eigendom, vruchtgebruik, naakte eigendom, erfpacht, opstal en ondergrond (in geval van erfpacht en opstal)) die zij momenteel hebben op de </w:t>
      </w:r>
      <w:r>
        <w:rPr>
          <w:szCs w:val="24"/>
          <w:highlight w:val="yellow"/>
        </w:rPr>
        <w:t>Onroerende Goederen</w:t>
      </w:r>
      <w:r>
        <w:rPr>
          <w:highlight w:val="yellow"/>
        </w:rPr>
        <w:t xml:space="preserve">……/ alle Onroerende Goederen </w:t>
      </w:r>
      <w:r>
        <w:rPr>
          <w:highlight w:val="green"/>
        </w:rPr>
        <w:t>te kiezen door de notaris</w:t>
      </w:r>
      <w:r>
        <w:t xml:space="preserve"> en</w:t>
      </w:r>
      <w:r>
        <w:rPr>
          <w:b/>
        </w:rPr>
        <w:t xml:space="preserve"> </w:t>
      </w:r>
      <w:r>
        <w:t xml:space="preserve"> voor de bedragen en in de rang zoals hierboven vermeld.</w:t>
      </w:r>
    </w:p>
    <w:p w14:paraId="3CFC29A7" w14:textId="77777777" w:rsidR="004612B3" w:rsidRDefault="004612B3" w:rsidP="004612B3">
      <w:pPr>
        <w:rPr>
          <w:rFonts w:cs="Times New Roman"/>
          <w:szCs w:val="24"/>
        </w:rPr>
      </w:pPr>
    </w:p>
    <w:p w14:paraId="738EBAEE" w14:textId="5A1029B0" w:rsidR="004612B3" w:rsidRDefault="004612B3" w:rsidP="004612B3">
      <w:pPr>
        <w:rPr>
          <w:rFonts w:cs="Times New Roman"/>
          <w:szCs w:val="24"/>
        </w:rPr>
      </w:pPr>
      <w:r>
        <w:t xml:space="preserve">Door deze Akte te ondertekenen ziet de Echtgenoot/Wettelijk Samenwonende Partner van de Kredietnemers er uitdrukkelijk, definitief en onherroepelijk van af om de </w:t>
      </w:r>
      <w:r w:rsidR="00C762AA">
        <w:t>nietigverklaring te vorderen</w:t>
      </w:r>
      <w:r>
        <w:t xml:space="preserve"> van de onderhavige akte (de vestiging van de hypotheek door de Kredietnemers).</w:t>
      </w:r>
    </w:p>
    <w:p w14:paraId="748E6718" w14:textId="77777777" w:rsidR="00E25148" w:rsidRPr="001317DC" w:rsidRDefault="00E25148" w:rsidP="004612B3">
      <w:pPr>
        <w:rPr>
          <w:rFonts w:cs="Times New Roman"/>
          <w:szCs w:val="24"/>
          <w:lang w:val="nl-BE"/>
        </w:rPr>
      </w:pPr>
    </w:p>
    <w:p w14:paraId="11B4E2A6" w14:textId="77777777" w:rsidR="004612B3" w:rsidRPr="00BF39EF" w:rsidRDefault="004612B3" w:rsidP="004612B3">
      <w:pPr>
        <w:rPr>
          <w:rFonts w:cs="Times New Roman"/>
          <w:b/>
          <w:szCs w:val="24"/>
        </w:rPr>
      </w:pPr>
      <w:r>
        <w:rPr>
          <w:b/>
          <w:szCs w:val="24"/>
        </w:rPr>
        <w:t>§2</w:t>
      </w:r>
    </w:p>
    <w:p w14:paraId="6367B280" w14:textId="618255DE" w:rsidR="004612B3" w:rsidRPr="00D051F3" w:rsidRDefault="004612B3" w:rsidP="004612B3">
      <w:pPr>
        <w:rPr>
          <w:rFonts w:cs="Times New Roman"/>
          <w:szCs w:val="24"/>
        </w:rPr>
      </w:pPr>
      <w:r>
        <w:t xml:space="preserve">Na aandachtig alle clausules van de Akte te hebben gelezen en hierover uitleg te hebben gekregen door de Notaris, verklaart de Echtgenoot/Wettelijk Samenwonende Partner van de Derde Hypothecaire Zekerheidsverstrekkers aan de Notaris, door de Akte te ondertekenen, dat hij of zij de betekenis en draagwijdte van alle clausules in de Akte goed heeft begrepen, dat hij of zij verder geen vragen meer heeft voor de Notaris over deze clausules en dat hij of zij dan ook uitdrukkelijk aanvaardt dat de Derde Hypothecaire Zekerheidsverstrekkers door middel van de onderhavige akte een hypotheek vestigen op de rechten ((mede-)eigendom, vruchtgebruik, naakte eigendom, erfpacht, opstal en ondergrond (in geval van erfpacht en opstal)) die zij momenteel hebben op </w:t>
      </w:r>
      <w:r>
        <w:rPr>
          <w:szCs w:val="24"/>
          <w:highlight w:val="yellow"/>
        </w:rPr>
        <w:t>de Onroerende Goederen……/ alle Onroerende Goederen</w:t>
      </w:r>
      <w:r>
        <w:t xml:space="preserve"> </w:t>
      </w:r>
      <w:r>
        <w:rPr>
          <w:highlight w:val="green"/>
        </w:rPr>
        <w:t>te kiezen door de notaris</w:t>
      </w:r>
      <w:r>
        <w:t xml:space="preserve"> en voor de bedragen en in de rang zoals hierboven vermeld.</w:t>
      </w:r>
    </w:p>
    <w:p w14:paraId="1C37BB2F" w14:textId="77777777" w:rsidR="004612B3" w:rsidRDefault="004612B3" w:rsidP="004612B3">
      <w:pPr>
        <w:rPr>
          <w:rFonts w:cs="Times New Roman"/>
          <w:szCs w:val="24"/>
        </w:rPr>
      </w:pPr>
    </w:p>
    <w:p w14:paraId="2114B605" w14:textId="16CCB5F3" w:rsidR="004612B3" w:rsidRPr="0032593F" w:rsidRDefault="004612B3" w:rsidP="004612B3">
      <w:pPr>
        <w:rPr>
          <w:rFonts w:cs="Times New Roman"/>
          <w:szCs w:val="24"/>
        </w:rPr>
      </w:pPr>
      <w:r>
        <w:t>Door deze Akte te ondertekenen ziet de Echtgenoot/Wettelijk Samenwonende Partner van de Derde Hypothecaire Zekerheidsverstrekkers er uitdrukkelijk, definitief en onherroepelijk van af om de annulering te eisen van de onderhavige akte (de vestiging van de hypotheek door de Derde Hypothecaire Zekerheidsverstrekkers).]</w:t>
      </w:r>
    </w:p>
    <w:p w14:paraId="4B4D58E5" w14:textId="77777777" w:rsidR="004715E7" w:rsidRPr="001317DC" w:rsidRDefault="004715E7">
      <w:pPr>
        <w:rPr>
          <w:rFonts w:cs="Times New Roman"/>
          <w:szCs w:val="24"/>
          <w:lang w:val="nl-BE"/>
        </w:rPr>
      </w:pPr>
    </w:p>
    <w:p w14:paraId="4A437066" w14:textId="18243BE0" w:rsidR="00A2307F" w:rsidRPr="00466CD5" w:rsidRDefault="00EE7371" w:rsidP="00A2307F">
      <w:pPr>
        <w:rPr>
          <w:rFonts w:cs="Times New Roman"/>
          <w:szCs w:val="24"/>
          <w:u w:val="single"/>
        </w:rPr>
      </w:pPr>
      <w:r>
        <w:rPr>
          <w:b/>
          <w:szCs w:val="24"/>
          <w:highlight w:val="green"/>
          <w:u w:val="single"/>
        </w:rPr>
        <w:t>Variant 4:</w:t>
      </w:r>
      <w:r>
        <w:rPr>
          <w:szCs w:val="24"/>
          <w:highlight w:val="green"/>
          <w:u w:val="single"/>
        </w:rPr>
        <w:t xml:space="preserve"> indien de kredietnemers niet gehuwd zijn, noch wettelijk samenwonen en indien de derde hypothecaire zekerheidsverstrekkers wel gehuwd zijn (welk huwelijksstelsel maakt weinig uit) of wettelijk samenwonen:</w:t>
      </w:r>
    </w:p>
    <w:p w14:paraId="10EFFC96" w14:textId="1A4C05CF" w:rsidR="00466CD5" w:rsidRPr="00D051F3" w:rsidRDefault="00466CD5" w:rsidP="00466CD5">
      <w:pPr>
        <w:rPr>
          <w:rFonts w:cs="Times New Roman"/>
          <w:szCs w:val="24"/>
        </w:rPr>
      </w:pPr>
      <w:r>
        <w:lastRenderedPageBreak/>
        <w:t xml:space="preserve">[Na aandachtig alle clausules van de Akte te hebben gelezen en hierover uitleg te hebben gekregen door de Notaris, verklaart de Echtgenoot/Wettelijk Samenwonende Partner van de Derde Hypothecaire Zekerheidsverstrekkers, door de Akte te ondertekenen, aan de Notaris dat hij of zij de betekenis en draagwijdte van alle clausules in de Akte goed heeft begrepen, dat hij of zij verder geen vragen meer heeft voor de Notaris over deze clausules en dat hij of zij dan ook uitdrukkelijk aanvaardt dat de Derde Hypothecaire Zekerheidsverstrekkers door middel van de onderhavige akte een hypotheek vestigen op de rechten ((mede-)eigendom, vruchtgebruik, naakte eigendom, erfpacht, opstal en ondergrond (in geval van erfpacht en opstal)) die zij momenteel hebben op de </w:t>
      </w:r>
      <w:r>
        <w:rPr>
          <w:szCs w:val="24"/>
          <w:highlight w:val="yellow"/>
        </w:rPr>
        <w:t xml:space="preserve">Onroerende Goederen……/ alle Onroerende Goederen </w:t>
      </w:r>
      <w:r>
        <w:rPr>
          <w:highlight w:val="green"/>
        </w:rPr>
        <w:t>te kiezen door de notaris</w:t>
      </w:r>
      <w:r>
        <w:t xml:space="preserve"> en</w:t>
      </w:r>
      <w:r>
        <w:rPr>
          <w:b/>
        </w:rPr>
        <w:t xml:space="preserve"> </w:t>
      </w:r>
      <w:r>
        <w:t xml:space="preserve"> voor de bedragen en in de rang zoals hierboven vermeld.</w:t>
      </w:r>
    </w:p>
    <w:p w14:paraId="61B9BA91" w14:textId="77777777" w:rsidR="00466CD5" w:rsidRDefault="00466CD5" w:rsidP="00466CD5">
      <w:pPr>
        <w:rPr>
          <w:rFonts w:cs="Times New Roman"/>
          <w:szCs w:val="24"/>
        </w:rPr>
      </w:pPr>
    </w:p>
    <w:p w14:paraId="62E3C20C" w14:textId="7B937728" w:rsidR="004715E7" w:rsidRDefault="00466CD5" w:rsidP="00466CD5">
      <w:pPr>
        <w:rPr>
          <w:rFonts w:cs="Times New Roman"/>
          <w:szCs w:val="24"/>
        </w:rPr>
      </w:pPr>
      <w:r>
        <w:t>Door deze Akte te ondertekenen ziet de Echtgenoot/Wettelijk Samenwonende Partner van de Derde Hypothecaire Zekerheidsverstrekkers er uitdrukkelijk, definitief en onherroepelijk van af om de annulering te eisen van de onderhavige akte (de vestiging van de hypotheek door de Derde Hypothecaire Zekerheidsverstrekkers).]</w:t>
      </w:r>
    </w:p>
    <w:p w14:paraId="20929CE6" w14:textId="77777777" w:rsidR="008D4DC7" w:rsidRDefault="008D4DC7">
      <w:pPr>
        <w:rPr>
          <w:rFonts w:cs="Times New Roman"/>
          <w:szCs w:val="24"/>
        </w:rPr>
      </w:pPr>
    </w:p>
    <w:p w14:paraId="72EDB858" w14:textId="5B327970" w:rsidR="00F84337" w:rsidRDefault="00A47F12">
      <w:pPr>
        <w:rPr>
          <w:rFonts w:cs="Times New Roman"/>
          <w:szCs w:val="24"/>
        </w:rPr>
      </w:pPr>
      <w:r>
        <w:rPr>
          <w:szCs w:val="24"/>
          <w:highlight w:val="green"/>
        </w:rPr>
        <w:t>Indien van toepassing:</w:t>
      </w:r>
    </w:p>
    <w:p w14:paraId="31D7E59D" w14:textId="3A699B0C" w:rsidR="008E6D96" w:rsidRPr="006B3207" w:rsidRDefault="00A62CD0">
      <w:pPr>
        <w:rPr>
          <w:rFonts w:cs="Times New Roman"/>
          <w:b/>
          <w:szCs w:val="24"/>
        </w:rPr>
      </w:pPr>
      <w:r>
        <w:t>[</w:t>
      </w:r>
      <w:r>
        <w:rPr>
          <w:b/>
          <w:szCs w:val="24"/>
        </w:rPr>
        <w:t xml:space="preserve">Artikel </w:t>
      </w:r>
      <w:r>
        <w:rPr>
          <w:b/>
          <w:szCs w:val="24"/>
          <w:highlight w:val="yellow"/>
        </w:rPr>
        <w:t xml:space="preserve">13 / 12 </w:t>
      </w:r>
      <w:r>
        <w:rPr>
          <w:szCs w:val="24"/>
          <w:highlight w:val="green"/>
        </w:rPr>
        <w:t>afhankelijk van de toepassing van voornoemd artikel 12 (te kiezen door de notaris)</w:t>
      </w:r>
      <w:r>
        <w:rPr>
          <w:b/>
          <w:szCs w:val="24"/>
        </w:rPr>
        <w:t xml:space="preserve">. </w:t>
      </w:r>
      <w:r>
        <w:rPr>
          <w:b/>
          <w:szCs w:val="24"/>
          <w:u w:val="single"/>
        </w:rPr>
        <w:t>Tussenkomst van de Schenkers:</w:t>
      </w:r>
    </w:p>
    <w:p w14:paraId="40115CC0" w14:textId="2CE0371E" w:rsidR="005A34EA" w:rsidRDefault="005A34EA">
      <w:pPr>
        <w:rPr>
          <w:rFonts w:cs="Times New Roman"/>
          <w:szCs w:val="24"/>
        </w:rPr>
      </w:pPr>
    </w:p>
    <w:p w14:paraId="4E8B3496" w14:textId="22DEC05D" w:rsidR="008E6D96" w:rsidRPr="006B3207" w:rsidRDefault="00E868BC" w:rsidP="008E6D96">
      <w:pPr>
        <w:rPr>
          <w:i/>
        </w:rPr>
      </w:pPr>
      <w:r>
        <w:rPr>
          <w:szCs w:val="24"/>
          <w:highlight w:val="green"/>
        </w:rPr>
        <w:t>Indien een of meer gehypothekeerde onroerende goederen geschonken werden aan de hypotheekgever en terugkeer van de onroerende goederen naar de schenker mogelijk is, gelieve de “schenkers” clausules in te voegen vermeld in de</w:t>
      </w:r>
      <w:r w:rsidR="00FB7A39">
        <w:rPr>
          <w:szCs w:val="24"/>
          <w:highlight w:val="green"/>
        </w:rPr>
        <w:t xml:space="preserve"> </w:t>
      </w:r>
      <w:r>
        <w:rPr>
          <w:szCs w:val="24"/>
          <w:highlight w:val="green"/>
        </w:rPr>
        <w:t>instructies.]</w:t>
      </w:r>
    </w:p>
    <w:p w14:paraId="740393D6" w14:textId="1557328C" w:rsidR="00F9216C" w:rsidRDefault="00F9216C">
      <w:pPr>
        <w:rPr>
          <w:rFonts w:cs="Times New Roman"/>
          <w:szCs w:val="24"/>
        </w:rPr>
      </w:pPr>
      <w:r>
        <w:rPr>
          <w:rFonts w:cs="Times New Roman"/>
          <w:szCs w:val="24"/>
        </w:rPr>
        <w:br w:type="page"/>
      </w:r>
    </w:p>
    <w:p w14:paraId="5BFE8DA7" w14:textId="77777777" w:rsidR="00645EC9" w:rsidRDefault="00645EC9">
      <w:pPr>
        <w:rPr>
          <w:rFonts w:cs="Times New Roman"/>
          <w:szCs w:val="24"/>
        </w:rPr>
      </w:pPr>
      <w:r>
        <w:lastRenderedPageBreak/>
        <w:t xml:space="preserve">WAARVAN AKTE. </w:t>
      </w:r>
    </w:p>
    <w:p w14:paraId="7EA9DA06" w14:textId="60F37D5F" w:rsidR="00A01A31" w:rsidRDefault="00645EC9">
      <w:pPr>
        <w:rPr>
          <w:rFonts w:cs="Times New Roman"/>
          <w:szCs w:val="24"/>
        </w:rPr>
      </w:pPr>
      <w:r>
        <w:t>Opgemaakt en verleden te</w:t>
      </w:r>
      <w:r>
        <w:rPr>
          <w:szCs w:val="24"/>
          <w:highlight w:val="yellow"/>
        </w:rPr>
        <w:t>……………</w:t>
      </w:r>
      <w:r>
        <w:t>, in zijn</w:t>
      </w:r>
      <w:r w:rsidR="009B3824">
        <w:t>/haar</w:t>
      </w:r>
      <w:r>
        <w:t xml:space="preserve"> kantoor.</w:t>
      </w:r>
    </w:p>
    <w:p w14:paraId="551E11DD" w14:textId="77777777" w:rsidR="00A01A31" w:rsidRDefault="00A01A31">
      <w:pPr>
        <w:rPr>
          <w:rFonts w:cs="Times New Roman"/>
          <w:szCs w:val="24"/>
        </w:rPr>
      </w:pPr>
    </w:p>
    <w:p w14:paraId="665387EE" w14:textId="67D7B03A" w:rsidR="008B0955" w:rsidRDefault="008B0955">
      <w:pPr>
        <w:rPr>
          <w:rFonts w:cs="Times New Roman"/>
          <w:szCs w:val="24"/>
        </w:rPr>
      </w:pPr>
      <w:r>
        <w:t>[</w:t>
      </w:r>
      <w:r>
        <w:rPr>
          <w:szCs w:val="24"/>
          <w:highlight w:val="green"/>
        </w:rPr>
        <w:t>Indien minstens een van de betrokken partijen bij de Akte niet kan of niet in staat is om de tekenen, blind of doofstom is en/of de voorafgaande mededeling van de ontwerpakte aan alle betrokken partijen niet plaatsvindt binnen minstens 5 werkdagen voor het verlijden van de Akte:</w:t>
      </w:r>
    </w:p>
    <w:p w14:paraId="3EB1540F" w14:textId="0A23D2A3" w:rsidR="008B0955" w:rsidRDefault="00AD2683" w:rsidP="00645EC9">
      <w:pPr>
        <w:tabs>
          <w:tab w:val="left" w:pos="900"/>
          <w:tab w:val="right" w:leader="dot" w:pos="10260"/>
        </w:tabs>
        <w:rPr>
          <w:rFonts w:eastAsia="Times New Roman" w:cs="Times New Roman"/>
          <w:iCs/>
          <w:szCs w:val="24"/>
        </w:rPr>
      </w:pPr>
      <w:r>
        <w:t>De Notaris verklaart de Akte integraal te hebben voorgelezen aan alle tussenkomende partijen, hun de integrale inhoud daarvan te hebben uitgelegd en op al hun eventuele vragen over de Akte te hebben geantwoord.]</w:t>
      </w:r>
    </w:p>
    <w:p w14:paraId="1CC6EC3D" w14:textId="77777777" w:rsidR="005411E8" w:rsidRPr="001317DC" w:rsidRDefault="005411E8" w:rsidP="00645EC9">
      <w:pPr>
        <w:tabs>
          <w:tab w:val="left" w:pos="900"/>
          <w:tab w:val="right" w:leader="dot" w:pos="10260"/>
        </w:tabs>
        <w:rPr>
          <w:rFonts w:eastAsia="Times New Roman" w:cs="Times New Roman"/>
          <w:iCs/>
          <w:szCs w:val="24"/>
          <w:lang w:val="nl-BE"/>
        </w:rPr>
      </w:pPr>
    </w:p>
    <w:p w14:paraId="1661AB2B" w14:textId="1B615ABB" w:rsidR="005411E8" w:rsidRDefault="005411E8" w:rsidP="00645EC9">
      <w:pPr>
        <w:tabs>
          <w:tab w:val="left" w:pos="900"/>
          <w:tab w:val="right" w:leader="dot" w:pos="10260"/>
        </w:tabs>
        <w:rPr>
          <w:rFonts w:eastAsia="Times New Roman" w:cs="Times New Roman"/>
          <w:iCs/>
          <w:szCs w:val="24"/>
        </w:rPr>
      </w:pPr>
      <w:r>
        <w:t>[</w:t>
      </w:r>
      <w:r>
        <w:rPr>
          <w:iCs/>
          <w:szCs w:val="24"/>
          <w:highlight w:val="green"/>
        </w:rPr>
        <w:t>Indien de ontwerpakte werd meegedeeld binnen minstens 5 werkdagen voor het verlijden van de Akte en indien alle betrokken partijen bij de Akte kunnen lezen en ondertekenen en niet blind of doofstom zijn:</w:t>
      </w:r>
    </w:p>
    <w:p w14:paraId="7C0D829F" w14:textId="4521EF8E" w:rsidR="008B0955" w:rsidRDefault="00E70022" w:rsidP="00645EC9">
      <w:pPr>
        <w:tabs>
          <w:tab w:val="left" w:pos="900"/>
          <w:tab w:val="right" w:leader="dot" w:pos="10260"/>
        </w:tabs>
        <w:rPr>
          <w:rFonts w:cs="Times New Roman"/>
          <w:szCs w:val="24"/>
        </w:rPr>
      </w:pPr>
      <w:r>
        <w:t>Als antwoord op de vraag van de Notaris verklaren alle tussenkomende partijen bij de Akte de ontwerpakte te hebben ontvangen op</w:t>
      </w:r>
      <w:r>
        <w:rPr>
          <w:iCs/>
          <w:szCs w:val="24"/>
          <w:highlight w:val="yellow"/>
        </w:rPr>
        <w:t>……………..</w:t>
      </w:r>
      <w:r>
        <w:rPr>
          <w:iCs/>
          <w:szCs w:val="24"/>
          <w:highlight w:val="green"/>
        </w:rPr>
        <w:t>er moet minstens vijf werkdagen liggen tussen deze datum en die van het verlijden van de Akte</w:t>
      </w:r>
      <w:r>
        <w:t>. De Notaris verklaart de Akte integraal te hebben voorgelezen aan alle tussenkomende partijen, op al hun eventuele vragen over de Akte te hebben geantwoord en hen integraal de vermeldingen te hebben voorgelezen zoals bedoeld in het eerste en tweede lid van artikel 12 van de wet van 16 maart 1803 op de organisatie van het notarisambt [</w:t>
      </w:r>
      <w:r>
        <w:rPr>
          <w:szCs w:val="24"/>
          <w:highlight w:val="yellow"/>
        </w:rPr>
        <w:t>evenals de aangebrachte wijzigingen aan de ontwerpakte</w:t>
      </w:r>
      <w:r>
        <w:t xml:space="preserve"> </w:t>
      </w:r>
      <w:r>
        <w:rPr>
          <w:szCs w:val="24"/>
          <w:highlight w:val="green"/>
        </w:rPr>
        <w:t>dit deel is enkele toe te voegen indien er wijzigingen aangebracht werden in de vooraf meegedeelde ontwerpakte</w:t>
      </w:r>
      <w:r>
        <w:t>].</w:t>
      </w:r>
    </w:p>
    <w:p w14:paraId="1411C9EC" w14:textId="77777777" w:rsidR="00BE071B" w:rsidRDefault="00BE071B" w:rsidP="00645EC9">
      <w:pPr>
        <w:tabs>
          <w:tab w:val="left" w:pos="900"/>
          <w:tab w:val="right" w:leader="dot" w:pos="10260"/>
        </w:tabs>
        <w:rPr>
          <w:rFonts w:cs="Times New Roman"/>
          <w:szCs w:val="24"/>
        </w:rPr>
      </w:pPr>
    </w:p>
    <w:p w14:paraId="097C159D" w14:textId="77777777" w:rsidR="00BE071B" w:rsidRPr="00BE071B" w:rsidRDefault="00BE071B" w:rsidP="00645EC9">
      <w:pPr>
        <w:tabs>
          <w:tab w:val="left" w:pos="900"/>
          <w:tab w:val="right" w:leader="dot" w:pos="10260"/>
        </w:tabs>
        <w:rPr>
          <w:rFonts w:cs="Times New Roman"/>
          <w:szCs w:val="24"/>
        </w:rPr>
      </w:pPr>
    </w:p>
    <w:p w14:paraId="2BE8B7D2" w14:textId="1C7E61A4" w:rsidR="00AB7AAF" w:rsidRDefault="00BB2170" w:rsidP="00645EC9">
      <w:pPr>
        <w:tabs>
          <w:tab w:val="left" w:pos="900"/>
          <w:tab w:val="right" w:leader="dot" w:pos="10260"/>
        </w:tabs>
        <w:rPr>
          <w:rFonts w:eastAsia="Times New Roman" w:cs="Times New Roman"/>
          <w:iCs/>
          <w:szCs w:val="24"/>
        </w:rPr>
      </w:pPr>
      <w:r>
        <w:t>Ondertekening door de Bank</w:t>
      </w:r>
    </w:p>
    <w:p w14:paraId="19E0C7E3" w14:textId="77777777" w:rsidR="00AB7AAF" w:rsidRPr="001317DC" w:rsidRDefault="00AB7AAF" w:rsidP="00645EC9">
      <w:pPr>
        <w:tabs>
          <w:tab w:val="left" w:pos="900"/>
          <w:tab w:val="right" w:leader="dot" w:pos="10260"/>
        </w:tabs>
        <w:rPr>
          <w:rFonts w:eastAsia="Times New Roman" w:cs="Times New Roman"/>
          <w:iCs/>
          <w:szCs w:val="24"/>
          <w:lang w:val="nl-BE"/>
        </w:rPr>
      </w:pPr>
    </w:p>
    <w:p w14:paraId="7BC3EBA0" w14:textId="25BF3386" w:rsidR="00645EC9" w:rsidRPr="00AD2683" w:rsidRDefault="00BB2170" w:rsidP="00645EC9">
      <w:pPr>
        <w:tabs>
          <w:tab w:val="left" w:pos="900"/>
          <w:tab w:val="right" w:leader="dot" w:pos="10260"/>
        </w:tabs>
        <w:rPr>
          <w:rFonts w:eastAsia="Times New Roman" w:cs="Times New Roman"/>
          <w:iCs/>
          <w:szCs w:val="24"/>
        </w:rPr>
      </w:pPr>
      <w:r>
        <w:t>Ondertekening door de Kredietnemers</w:t>
      </w:r>
    </w:p>
    <w:p w14:paraId="470BD49F" w14:textId="77777777" w:rsidR="00AB7AAF" w:rsidRPr="00BA707F" w:rsidRDefault="00AB7AAF">
      <w:pPr>
        <w:rPr>
          <w:rFonts w:cs="Times New Roman"/>
          <w:szCs w:val="24"/>
        </w:rPr>
      </w:pPr>
    </w:p>
    <w:p w14:paraId="127958A3" w14:textId="6CF0388E" w:rsidR="00680D0B" w:rsidRDefault="00AB7AAF" w:rsidP="00680D0B">
      <w:pPr>
        <w:rPr>
          <w:rFonts w:cs="Times New Roman"/>
          <w:szCs w:val="24"/>
        </w:rPr>
      </w:pPr>
      <w:r>
        <w:rPr>
          <w:szCs w:val="24"/>
          <w:highlight w:val="green"/>
        </w:rPr>
        <w:t>In voorkomend geval:</w:t>
      </w:r>
    </w:p>
    <w:p w14:paraId="26AB2FC8" w14:textId="56B692C0" w:rsidR="00AB7AAF" w:rsidRPr="00BA707F" w:rsidRDefault="00BB2170" w:rsidP="00680D0B">
      <w:pPr>
        <w:rPr>
          <w:rFonts w:cs="Times New Roman"/>
          <w:szCs w:val="24"/>
        </w:rPr>
      </w:pPr>
      <w:r>
        <w:t>[Handtekening van de Derde Hypothecaire Zekerheidsverstrekkers]</w:t>
      </w:r>
    </w:p>
    <w:p w14:paraId="25A9FCA0" w14:textId="77777777" w:rsidR="00BA707F" w:rsidRPr="00BA707F" w:rsidRDefault="00BA707F" w:rsidP="00680D0B">
      <w:pPr>
        <w:rPr>
          <w:rFonts w:cs="Times New Roman"/>
          <w:szCs w:val="24"/>
        </w:rPr>
      </w:pPr>
    </w:p>
    <w:p w14:paraId="054D5781" w14:textId="750D0B5E" w:rsidR="00BA707F" w:rsidRPr="00BA707F" w:rsidRDefault="00BA707F" w:rsidP="00680D0B">
      <w:pPr>
        <w:rPr>
          <w:rFonts w:cs="Times New Roman"/>
          <w:szCs w:val="24"/>
        </w:rPr>
      </w:pPr>
      <w:r>
        <w:rPr>
          <w:szCs w:val="24"/>
          <w:highlight w:val="green"/>
        </w:rPr>
        <w:t>In voorkomend geval:</w:t>
      </w:r>
    </w:p>
    <w:p w14:paraId="2B0B1CC9" w14:textId="3528B0A2" w:rsidR="00BA707F" w:rsidRDefault="00BB2170">
      <w:pPr>
        <w:rPr>
          <w:rFonts w:cs="Times New Roman"/>
          <w:szCs w:val="24"/>
        </w:rPr>
      </w:pPr>
      <w:r>
        <w:t>[Handtekening van de Echtgenoot/Wettelijk Samenwonende Partner van de Kredietnemers]</w:t>
      </w:r>
    </w:p>
    <w:p w14:paraId="1E52779E" w14:textId="77777777" w:rsidR="00BA707F" w:rsidRPr="001317DC" w:rsidRDefault="00BA707F">
      <w:pPr>
        <w:rPr>
          <w:rFonts w:cs="Times New Roman"/>
          <w:szCs w:val="24"/>
          <w:lang w:val="nl-BE"/>
        </w:rPr>
      </w:pPr>
    </w:p>
    <w:p w14:paraId="5CC3AC48" w14:textId="107A1128" w:rsidR="00BA707F" w:rsidRDefault="00BA707F">
      <w:pPr>
        <w:rPr>
          <w:rFonts w:cs="Times New Roman"/>
          <w:szCs w:val="24"/>
        </w:rPr>
      </w:pPr>
      <w:r>
        <w:rPr>
          <w:szCs w:val="24"/>
          <w:highlight w:val="green"/>
        </w:rPr>
        <w:t>In voorkomend geval:</w:t>
      </w:r>
    </w:p>
    <w:p w14:paraId="59B535B9" w14:textId="35F0F6AF" w:rsidR="00BA707F" w:rsidRDefault="00BB2170">
      <w:pPr>
        <w:rPr>
          <w:rFonts w:cs="Times New Roman"/>
          <w:szCs w:val="24"/>
        </w:rPr>
      </w:pPr>
      <w:r>
        <w:t>[Handtekening van de Echtgenoot/Wettelijk Samenwonende Partner van de Derde Hypothecaire Zekerheidsverstrekkers]</w:t>
      </w:r>
    </w:p>
    <w:p w14:paraId="7DBD3E41" w14:textId="77777777" w:rsidR="00A01A31" w:rsidRPr="001317DC" w:rsidRDefault="00A01A31">
      <w:pPr>
        <w:rPr>
          <w:rFonts w:cs="Times New Roman"/>
          <w:szCs w:val="24"/>
          <w:lang w:val="nl-BE"/>
        </w:rPr>
      </w:pPr>
    </w:p>
    <w:p w14:paraId="600A4084" w14:textId="0AF426CB" w:rsidR="00A01A31" w:rsidRDefault="00A01A31">
      <w:pPr>
        <w:rPr>
          <w:rFonts w:cs="Times New Roman"/>
          <w:szCs w:val="24"/>
        </w:rPr>
      </w:pPr>
      <w:r>
        <w:rPr>
          <w:szCs w:val="24"/>
          <w:highlight w:val="green"/>
        </w:rPr>
        <w:t>In voorkomend geval:</w:t>
      </w:r>
    </w:p>
    <w:p w14:paraId="045A005E" w14:textId="5380E5CE" w:rsidR="00A01A31" w:rsidRDefault="00BB2170">
      <w:pPr>
        <w:rPr>
          <w:rFonts w:cs="Times New Roman"/>
          <w:szCs w:val="24"/>
        </w:rPr>
      </w:pPr>
      <w:r>
        <w:t>[Handtekening van de Schenkers]</w:t>
      </w:r>
    </w:p>
    <w:p w14:paraId="2F28170D" w14:textId="77777777" w:rsidR="00AB7AAF" w:rsidRPr="001317DC" w:rsidRDefault="00AB7AAF">
      <w:pPr>
        <w:rPr>
          <w:rFonts w:cs="Times New Roman"/>
          <w:szCs w:val="24"/>
          <w:lang w:val="nl-BE"/>
        </w:rPr>
      </w:pPr>
    </w:p>
    <w:p w14:paraId="300929D0" w14:textId="701EEE71" w:rsidR="00AB7AAF" w:rsidRPr="00BA707F" w:rsidRDefault="00BB2170">
      <w:pPr>
        <w:rPr>
          <w:rFonts w:cs="Times New Roman"/>
          <w:szCs w:val="24"/>
        </w:rPr>
      </w:pPr>
      <w:r>
        <w:t>Handtekening van de Notaris</w:t>
      </w:r>
    </w:p>
    <w:sectPr w:rsidR="00AB7AAF" w:rsidRPr="00BA707F" w:rsidSect="002C62C5">
      <w:headerReference w:type="default" r:id="rId7"/>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777BB" w14:textId="77777777" w:rsidR="000332D0" w:rsidRDefault="000332D0" w:rsidP="00FF24C0">
      <w:r>
        <w:separator/>
      </w:r>
    </w:p>
  </w:endnote>
  <w:endnote w:type="continuationSeparator" w:id="0">
    <w:p w14:paraId="27339B93" w14:textId="77777777" w:rsidR="000332D0" w:rsidRDefault="000332D0" w:rsidP="00FF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CAD0A" w14:textId="6BF03B19" w:rsidR="00322202" w:rsidRDefault="00F20934">
    <w:pPr>
      <w:pStyle w:val="Pieddepage"/>
      <w:jc w:val="right"/>
    </w:pPr>
    <w:r>
      <w:rPr>
        <w:noProof/>
      </w:rPr>
      <mc:AlternateContent>
        <mc:Choice Requires="wps">
          <w:drawing>
            <wp:anchor distT="0" distB="0" distL="114300" distR="114300" simplePos="0" relativeHeight="251659264" behindDoc="0" locked="0" layoutInCell="0" allowOverlap="1" wp14:anchorId="7A1830D4" wp14:editId="5077CDD4">
              <wp:simplePos x="0" y="0"/>
              <wp:positionH relativeFrom="page">
                <wp:posOffset>0</wp:posOffset>
              </wp:positionH>
              <wp:positionV relativeFrom="page">
                <wp:posOffset>10227945</wp:posOffset>
              </wp:positionV>
              <wp:extent cx="7560310" cy="273050"/>
              <wp:effectExtent l="0" t="0" r="0" b="12700"/>
              <wp:wrapNone/>
              <wp:docPr id="1" name="MSIPCM022d43a3957bfff3a015539b" descr="{&quot;HashCode&quot;:4420470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40CBF0" w14:textId="52C2D12B" w:rsidR="00F20934" w:rsidRPr="00F20934" w:rsidRDefault="00F20934" w:rsidP="00F20934">
                          <w:pPr>
                            <w:jc w:val="center"/>
                            <w:rPr>
                              <w:rFonts w:ascii="Calibri" w:hAnsi="Calibri" w:cs="Calibri"/>
                              <w:color w:val="000000"/>
                              <w:sz w:val="20"/>
                            </w:rPr>
                          </w:pPr>
                          <w:r w:rsidRPr="00F20934">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1830D4" id="_x0000_t202" coordsize="21600,21600" o:spt="202" path="m,l,21600r21600,l21600,xe">
              <v:stroke joinstyle="miter"/>
              <v:path gradientshapeok="t" o:connecttype="rect"/>
            </v:shapetype>
            <v:shape id="MSIPCM022d43a3957bfff3a015539b" o:spid="_x0000_s1026" type="#_x0000_t202" alt="{&quot;HashCode&quot;:442047029,&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2140CBF0" w14:textId="52C2D12B" w:rsidR="00F20934" w:rsidRPr="00F20934" w:rsidRDefault="00F20934" w:rsidP="00F20934">
                    <w:pPr>
                      <w:jc w:val="center"/>
                      <w:rPr>
                        <w:rFonts w:ascii="Calibri" w:hAnsi="Calibri" w:cs="Calibri"/>
                        <w:color w:val="000000"/>
                        <w:sz w:val="20"/>
                      </w:rPr>
                    </w:pPr>
                    <w:r w:rsidRPr="00F20934">
                      <w:rPr>
                        <w:rFonts w:ascii="Calibri" w:hAnsi="Calibri" w:cs="Calibri"/>
                        <w:color w:val="000000"/>
                        <w:sz w:val="20"/>
                      </w:rPr>
                      <w:t>Internal</w:t>
                    </w:r>
                  </w:p>
                </w:txbxContent>
              </v:textbox>
              <w10:wrap anchorx="page" anchory="page"/>
            </v:shape>
          </w:pict>
        </mc:Fallback>
      </mc:AlternateContent>
    </w:r>
    <w:sdt>
      <w:sdtPr>
        <w:id w:val="197140717"/>
        <w:docPartObj>
          <w:docPartGallery w:val="Page Numbers (Bottom of Page)"/>
          <w:docPartUnique/>
        </w:docPartObj>
      </w:sdtPr>
      <w:sdtEndPr/>
      <w:sdtContent>
        <w:sdt>
          <w:sdtPr>
            <w:id w:val="-1769616900"/>
            <w:docPartObj>
              <w:docPartGallery w:val="Page Numbers (Top of Page)"/>
              <w:docPartUnique/>
            </w:docPartObj>
          </w:sdtPr>
          <w:sdtEndPr/>
          <w:sdtContent>
            <w:r w:rsidR="00322202">
              <w:t xml:space="preserve">Pagina </w:t>
            </w:r>
            <w:r w:rsidR="00322202">
              <w:rPr>
                <w:b/>
                <w:bCs/>
                <w:szCs w:val="24"/>
              </w:rPr>
              <w:fldChar w:fldCharType="begin"/>
            </w:r>
            <w:r w:rsidR="00322202">
              <w:rPr>
                <w:b/>
                <w:bCs/>
              </w:rPr>
              <w:instrText>PAGE</w:instrText>
            </w:r>
            <w:r w:rsidR="00322202">
              <w:rPr>
                <w:b/>
                <w:bCs/>
                <w:szCs w:val="24"/>
              </w:rPr>
              <w:fldChar w:fldCharType="separate"/>
            </w:r>
            <w:r w:rsidR="00AB741D">
              <w:rPr>
                <w:b/>
                <w:bCs/>
                <w:noProof/>
              </w:rPr>
              <w:t>25</w:t>
            </w:r>
            <w:r w:rsidR="00322202">
              <w:rPr>
                <w:b/>
                <w:bCs/>
                <w:szCs w:val="24"/>
              </w:rPr>
              <w:fldChar w:fldCharType="end"/>
            </w:r>
            <w:r w:rsidR="00322202">
              <w:t xml:space="preserve"> van </w:t>
            </w:r>
            <w:r w:rsidR="00322202">
              <w:rPr>
                <w:b/>
                <w:bCs/>
                <w:szCs w:val="24"/>
              </w:rPr>
              <w:fldChar w:fldCharType="begin"/>
            </w:r>
            <w:r w:rsidR="00322202">
              <w:rPr>
                <w:b/>
                <w:bCs/>
              </w:rPr>
              <w:instrText>NUMPAGES</w:instrText>
            </w:r>
            <w:r w:rsidR="00322202">
              <w:rPr>
                <w:b/>
                <w:bCs/>
                <w:szCs w:val="24"/>
              </w:rPr>
              <w:fldChar w:fldCharType="separate"/>
            </w:r>
            <w:r w:rsidR="00AB741D">
              <w:rPr>
                <w:b/>
                <w:bCs/>
                <w:noProof/>
              </w:rPr>
              <w:t>35</w:t>
            </w:r>
            <w:r w:rsidR="00322202">
              <w:rPr>
                <w:b/>
                <w:bCs/>
                <w:szCs w:val="24"/>
              </w:rPr>
              <w:fldChar w:fldCharType="end"/>
            </w:r>
          </w:sdtContent>
        </w:sdt>
      </w:sdtContent>
    </w:sdt>
  </w:p>
  <w:p w14:paraId="14572583" w14:textId="77777777" w:rsidR="00322202" w:rsidRDefault="003222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41B5" w14:textId="2DD297A3" w:rsidR="00F20934" w:rsidRDefault="00F20934">
    <w:pPr>
      <w:pStyle w:val="Pieddepage"/>
    </w:pPr>
    <w:r>
      <w:rPr>
        <w:noProof/>
      </w:rPr>
      <mc:AlternateContent>
        <mc:Choice Requires="wps">
          <w:drawing>
            <wp:anchor distT="0" distB="0" distL="114300" distR="114300" simplePos="0" relativeHeight="251660288" behindDoc="0" locked="0" layoutInCell="0" allowOverlap="1" wp14:anchorId="03100F40" wp14:editId="206B2164">
              <wp:simplePos x="0" y="0"/>
              <wp:positionH relativeFrom="page">
                <wp:posOffset>0</wp:posOffset>
              </wp:positionH>
              <wp:positionV relativeFrom="page">
                <wp:posOffset>10227945</wp:posOffset>
              </wp:positionV>
              <wp:extent cx="7560310" cy="273050"/>
              <wp:effectExtent l="0" t="0" r="0" b="12700"/>
              <wp:wrapNone/>
              <wp:docPr id="2" name="MSIPCM7d7c4a109f24c9c1a2d80627" descr="{&quot;HashCode&quot;:44204702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D049FB" w14:textId="442FE6EB" w:rsidR="00F20934" w:rsidRPr="00F20934" w:rsidRDefault="00F20934" w:rsidP="00F20934">
                          <w:pPr>
                            <w:jc w:val="center"/>
                            <w:rPr>
                              <w:rFonts w:ascii="Calibri" w:hAnsi="Calibri" w:cs="Calibri"/>
                              <w:color w:val="000000"/>
                              <w:sz w:val="20"/>
                            </w:rPr>
                          </w:pPr>
                          <w:r w:rsidRPr="00F20934">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3100F40" id="_x0000_t202" coordsize="21600,21600" o:spt="202" path="m,l,21600r21600,l21600,xe">
              <v:stroke joinstyle="miter"/>
              <v:path gradientshapeok="t" o:connecttype="rect"/>
            </v:shapetype>
            <v:shape id="MSIPCM7d7c4a109f24c9c1a2d80627" o:spid="_x0000_s1027" type="#_x0000_t202" alt="{&quot;HashCode&quot;:442047029,&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DD049FB" w14:textId="442FE6EB" w:rsidR="00F20934" w:rsidRPr="00F20934" w:rsidRDefault="00F20934" w:rsidP="00F20934">
                    <w:pPr>
                      <w:jc w:val="center"/>
                      <w:rPr>
                        <w:rFonts w:ascii="Calibri" w:hAnsi="Calibri" w:cs="Calibri"/>
                        <w:color w:val="000000"/>
                        <w:sz w:val="20"/>
                      </w:rPr>
                    </w:pPr>
                    <w:r w:rsidRPr="00F20934">
                      <w:rPr>
                        <w:rFonts w:ascii="Calibri" w:hAnsi="Calibri" w:cs="Calibri"/>
                        <w:color w:val="000000"/>
                        <w:sz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D3CAA" w14:textId="77777777" w:rsidR="000332D0" w:rsidRDefault="000332D0" w:rsidP="00FF24C0">
      <w:r>
        <w:separator/>
      </w:r>
    </w:p>
  </w:footnote>
  <w:footnote w:type="continuationSeparator" w:id="0">
    <w:p w14:paraId="320FAB11" w14:textId="77777777" w:rsidR="000332D0" w:rsidRDefault="000332D0" w:rsidP="00FF2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7C7E5" w14:textId="77777777" w:rsidR="002C62C5" w:rsidRPr="00CB0421" w:rsidRDefault="002C62C5" w:rsidP="002C62C5">
    <w:pPr>
      <w:pStyle w:val="En-tte"/>
      <w:rPr>
        <w:lang w:val="fr-BE"/>
      </w:rPr>
    </w:pPr>
  </w:p>
  <w:p w14:paraId="07FC489D" w14:textId="2FB7DE76" w:rsidR="00322202" w:rsidRDefault="00322202" w:rsidP="00C912F6">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02F2" w14:textId="7BA5D1BD" w:rsidR="002C62C5" w:rsidRPr="002C62C5" w:rsidRDefault="002C62C5" w:rsidP="002C62C5">
    <w:pPr>
      <w:pStyle w:val="En-tte"/>
      <w:jc w:val="right"/>
      <w:rPr>
        <w:b/>
        <w:bCs/>
      </w:rPr>
    </w:pPr>
    <w:r w:rsidRPr="002C62C5">
      <w:rPr>
        <w:b/>
        <w:bCs/>
      </w:rPr>
      <w:t xml:space="preserve">VERSIE D.D. </w:t>
    </w:r>
    <w:r w:rsidR="00D9117D">
      <w:rPr>
        <w:b/>
        <w:bCs/>
      </w:rPr>
      <w:t>02</w:t>
    </w:r>
    <w:r w:rsidRPr="002C62C5">
      <w:rPr>
        <w:b/>
        <w:bCs/>
      </w:rPr>
      <w:t>/</w:t>
    </w:r>
    <w:r w:rsidR="00D9117D">
      <w:rPr>
        <w:b/>
        <w:bCs/>
      </w:rPr>
      <w:t>10</w:t>
    </w:r>
    <w:r w:rsidRPr="002C62C5">
      <w:rPr>
        <w:b/>
        <w:bCs/>
      </w:rPr>
      <w:t>/2023</w:t>
    </w:r>
  </w:p>
  <w:p w14:paraId="162E36E1" w14:textId="77777777" w:rsidR="002C62C5" w:rsidRPr="002C62C5" w:rsidRDefault="002C62C5" w:rsidP="002C62C5">
    <w:pPr>
      <w:pStyle w:val="En-tte"/>
      <w:rPr>
        <w:b/>
        <w:bCs/>
        <w:u w:val="single"/>
      </w:rPr>
    </w:pPr>
  </w:p>
  <w:p w14:paraId="57DCD5B5" w14:textId="77777777" w:rsidR="002C62C5" w:rsidRPr="002C62C5" w:rsidRDefault="002C62C5" w:rsidP="002C62C5">
    <w:pPr>
      <w:pStyle w:val="En-tte"/>
      <w:rPr>
        <w:b/>
        <w:bCs/>
        <w:u w:val="single"/>
      </w:rPr>
    </w:pPr>
  </w:p>
  <w:p w14:paraId="681F29D0" w14:textId="0A7CBCE3" w:rsidR="009114C1" w:rsidRPr="002C62C5" w:rsidRDefault="009114C1" w:rsidP="009114C1">
    <w:pPr>
      <w:pStyle w:val="En-tte"/>
      <w:rPr>
        <w:b/>
        <w:bCs/>
        <w:u w:val="single"/>
      </w:rPr>
    </w:pPr>
    <w:r>
      <w:rPr>
        <w:b/>
        <w:bCs/>
        <w:u w:val="single"/>
      </w:rPr>
      <w:t>Uitleg van de in dit model gebruikte kleuren</w:t>
    </w:r>
    <w:r w:rsidR="002A512F">
      <w:rPr>
        <w:b/>
        <w:bCs/>
        <w:u w:val="single"/>
      </w:rPr>
      <w:t xml:space="preserve"> (niet op te nemen in de eindversie van de hypotheekakte)</w:t>
    </w:r>
    <w:r w:rsidRPr="002C62C5">
      <w:rPr>
        <w:b/>
        <w:bCs/>
        <w:u w:val="single"/>
      </w:rPr>
      <w:t>:</w:t>
    </w:r>
  </w:p>
  <w:p w14:paraId="4266D971" w14:textId="0A543CAC" w:rsidR="002C62C5" w:rsidRPr="009114C1" w:rsidRDefault="002C62C5" w:rsidP="002C62C5">
    <w:pPr>
      <w:pStyle w:val="En-tte"/>
    </w:pPr>
  </w:p>
  <w:p w14:paraId="7EB08F6D" w14:textId="4D0A9D11" w:rsidR="002C62C5" w:rsidRPr="002C62C5" w:rsidRDefault="002C62C5" w:rsidP="002C62C5">
    <w:pPr>
      <w:pStyle w:val="En-tte"/>
    </w:pPr>
    <w:r w:rsidRPr="002C62C5">
      <w:rPr>
        <w:b/>
        <w:bCs/>
      </w:rPr>
      <w:t>1.</w:t>
    </w:r>
    <w:r w:rsidRPr="002C62C5">
      <w:t xml:space="preserve"> De in </w:t>
    </w:r>
    <w:r w:rsidRPr="007B0D0B">
      <w:rPr>
        <w:highlight w:val="green"/>
      </w:rPr>
      <w:t>het groen</w:t>
    </w:r>
    <w:r w:rsidRPr="002C62C5">
      <w:t xml:space="preserve"> gemarkeerde</w:t>
    </w:r>
    <w:r>
      <w:t xml:space="preserve"> gedeelten zijn uw instructies. </w:t>
    </w:r>
    <w:r w:rsidRPr="002C62C5">
      <w:t>U hoeft deze niet op te ne</w:t>
    </w:r>
    <w:r>
      <w:t>men in de eindversie van uw akte.</w:t>
    </w:r>
  </w:p>
  <w:p w14:paraId="567B3E75" w14:textId="77777777" w:rsidR="002C62C5" w:rsidRPr="002C62C5" w:rsidRDefault="002C62C5" w:rsidP="002C62C5">
    <w:pPr>
      <w:pStyle w:val="En-tte"/>
    </w:pPr>
  </w:p>
  <w:p w14:paraId="51180411" w14:textId="38B9DA3E" w:rsidR="002C62C5" w:rsidRPr="007B0D0B" w:rsidRDefault="002C62C5" w:rsidP="002C62C5">
    <w:pPr>
      <w:pStyle w:val="En-tte"/>
    </w:pPr>
    <w:r w:rsidRPr="007B0D0B">
      <w:rPr>
        <w:b/>
        <w:bCs/>
      </w:rPr>
      <w:t xml:space="preserve">2. </w:t>
    </w:r>
    <w:r w:rsidR="007B0D0B" w:rsidRPr="007B0D0B">
      <w:t xml:space="preserve">De </w:t>
    </w:r>
    <w:r w:rsidR="007B0D0B" w:rsidRPr="007B0D0B">
      <w:rPr>
        <w:highlight w:val="yellow"/>
      </w:rPr>
      <w:t>in het geel</w:t>
    </w:r>
    <w:r w:rsidR="007B0D0B" w:rsidRPr="007B0D0B">
      <w:t xml:space="preserve"> gemarkeerde gedeelten zijn gedeelten die u moet invullen of een keuze </w:t>
    </w:r>
    <w:r w:rsidR="00566ABE">
      <w:t>die u moet maken</w:t>
    </w:r>
    <w:r w:rsidR="00566ABE" w:rsidRPr="007B0D0B">
      <w:t xml:space="preserve"> </w:t>
    </w:r>
    <w:r w:rsidR="007B0D0B" w:rsidRPr="007B0D0B">
      <w:t xml:space="preserve">tussen </w:t>
    </w:r>
    <w:r w:rsidR="007B0D0B">
      <w:t xml:space="preserve">de voorgestelde </w:t>
    </w:r>
    <w:r w:rsidR="007B0D0B" w:rsidRPr="007B0D0B">
      <w:t>mogelij</w:t>
    </w:r>
    <w:r w:rsidR="007B0D0B">
      <w:t xml:space="preserve">kheden. </w:t>
    </w:r>
    <w:r w:rsidR="007B0D0B" w:rsidRPr="007B0D0B">
      <w:t>Het verschil tussen de voorgestelde mogelijk</w:t>
    </w:r>
    <w:r w:rsidR="007B0D0B">
      <w:t>h</w:t>
    </w:r>
    <w:r w:rsidR="007B0D0B" w:rsidRPr="007B0D0B">
      <w:t>eden wordt aangeduid met een slash (/).</w:t>
    </w:r>
  </w:p>
  <w:p w14:paraId="652622F1" w14:textId="77777777" w:rsidR="002C62C5" w:rsidRPr="007B0D0B" w:rsidRDefault="002C62C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729F5"/>
    <w:multiLevelType w:val="hybridMultilevel"/>
    <w:tmpl w:val="093A58AE"/>
    <w:lvl w:ilvl="0" w:tplc="080C0017">
      <w:start w:val="1"/>
      <w:numFmt w:val="lowerLetter"/>
      <w:lvlText w:val="%1)"/>
      <w:lvlJc w:val="left"/>
      <w:pPr>
        <w:ind w:left="1364" w:hanging="360"/>
      </w:pPr>
    </w:lvl>
    <w:lvl w:ilvl="1" w:tplc="080C0019" w:tentative="1">
      <w:start w:val="1"/>
      <w:numFmt w:val="lowerLetter"/>
      <w:lvlText w:val="%2."/>
      <w:lvlJc w:val="left"/>
      <w:pPr>
        <w:ind w:left="2084" w:hanging="360"/>
      </w:pPr>
    </w:lvl>
    <w:lvl w:ilvl="2" w:tplc="080C001B" w:tentative="1">
      <w:start w:val="1"/>
      <w:numFmt w:val="lowerRoman"/>
      <w:lvlText w:val="%3."/>
      <w:lvlJc w:val="right"/>
      <w:pPr>
        <w:ind w:left="2804" w:hanging="180"/>
      </w:pPr>
    </w:lvl>
    <w:lvl w:ilvl="3" w:tplc="080C000F" w:tentative="1">
      <w:start w:val="1"/>
      <w:numFmt w:val="decimal"/>
      <w:lvlText w:val="%4."/>
      <w:lvlJc w:val="left"/>
      <w:pPr>
        <w:ind w:left="3524" w:hanging="360"/>
      </w:pPr>
    </w:lvl>
    <w:lvl w:ilvl="4" w:tplc="080C0019" w:tentative="1">
      <w:start w:val="1"/>
      <w:numFmt w:val="lowerLetter"/>
      <w:lvlText w:val="%5."/>
      <w:lvlJc w:val="left"/>
      <w:pPr>
        <w:ind w:left="4244" w:hanging="360"/>
      </w:pPr>
    </w:lvl>
    <w:lvl w:ilvl="5" w:tplc="080C001B" w:tentative="1">
      <w:start w:val="1"/>
      <w:numFmt w:val="lowerRoman"/>
      <w:lvlText w:val="%6."/>
      <w:lvlJc w:val="right"/>
      <w:pPr>
        <w:ind w:left="4964" w:hanging="180"/>
      </w:pPr>
    </w:lvl>
    <w:lvl w:ilvl="6" w:tplc="080C000F" w:tentative="1">
      <w:start w:val="1"/>
      <w:numFmt w:val="decimal"/>
      <w:lvlText w:val="%7."/>
      <w:lvlJc w:val="left"/>
      <w:pPr>
        <w:ind w:left="5684" w:hanging="360"/>
      </w:pPr>
    </w:lvl>
    <w:lvl w:ilvl="7" w:tplc="080C0019" w:tentative="1">
      <w:start w:val="1"/>
      <w:numFmt w:val="lowerLetter"/>
      <w:lvlText w:val="%8."/>
      <w:lvlJc w:val="left"/>
      <w:pPr>
        <w:ind w:left="6404" w:hanging="360"/>
      </w:pPr>
    </w:lvl>
    <w:lvl w:ilvl="8" w:tplc="080C001B" w:tentative="1">
      <w:start w:val="1"/>
      <w:numFmt w:val="lowerRoman"/>
      <w:lvlText w:val="%9."/>
      <w:lvlJc w:val="right"/>
      <w:pPr>
        <w:ind w:left="7124" w:hanging="180"/>
      </w:pPr>
    </w:lvl>
  </w:abstractNum>
  <w:num w:numId="1" w16cid:durableId="4321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6D6"/>
    <w:rsid w:val="00004F20"/>
    <w:rsid w:val="00006407"/>
    <w:rsid w:val="00011106"/>
    <w:rsid w:val="000112AD"/>
    <w:rsid w:val="00012210"/>
    <w:rsid w:val="00012E88"/>
    <w:rsid w:val="0001370D"/>
    <w:rsid w:val="00017D3E"/>
    <w:rsid w:val="00020212"/>
    <w:rsid w:val="00020811"/>
    <w:rsid w:val="000212AE"/>
    <w:rsid w:val="00022D1D"/>
    <w:rsid w:val="00030CA6"/>
    <w:rsid w:val="000313A6"/>
    <w:rsid w:val="000314D4"/>
    <w:rsid w:val="000315A8"/>
    <w:rsid w:val="000332D0"/>
    <w:rsid w:val="000367DF"/>
    <w:rsid w:val="00037B92"/>
    <w:rsid w:val="00040AAF"/>
    <w:rsid w:val="00042DE6"/>
    <w:rsid w:val="00042FE4"/>
    <w:rsid w:val="000440CE"/>
    <w:rsid w:val="00044ABF"/>
    <w:rsid w:val="00047683"/>
    <w:rsid w:val="00047E97"/>
    <w:rsid w:val="0005190E"/>
    <w:rsid w:val="00051FD9"/>
    <w:rsid w:val="00053888"/>
    <w:rsid w:val="000540C3"/>
    <w:rsid w:val="0005537F"/>
    <w:rsid w:val="0006237E"/>
    <w:rsid w:val="00063E3C"/>
    <w:rsid w:val="000643D8"/>
    <w:rsid w:val="00064763"/>
    <w:rsid w:val="00065B74"/>
    <w:rsid w:val="00067833"/>
    <w:rsid w:val="00067BD9"/>
    <w:rsid w:val="00067C7B"/>
    <w:rsid w:val="000707CD"/>
    <w:rsid w:val="000754EB"/>
    <w:rsid w:val="00075809"/>
    <w:rsid w:val="000819E8"/>
    <w:rsid w:val="00081ED6"/>
    <w:rsid w:val="000825A8"/>
    <w:rsid w:val="00083CDE"/>
    <w:rsid w:val="00083DEC"/>
    <w:rsid w:val="000844F2"/>
    <w:rsid w:val="000849B1"/>
    <w:rsid w:val="00085D75"/>
    <w:rsid w:val="00087108"/>
    <w:rsid w:val="00087F2F"/>
    <w:rsid w:val="000903B4"/>
    <w:rsid w:val="00090FA3"/>
    <w:rsid w:val="0009155B"/>
    <w:rsid w:val="00093B8D"/>
    <w:rsid w:val="00093BDE"/>
    <w:rsid w:val="0009665B"/>
    <w:rsid w:val="00096A63"/>
    <w:rsid w:val="000A02BD"/>
    <w:rsid w:val="000A3A7D"/>
    <w:rsid w:val="000A4A86"/>
    <w:rsid w:val="000A4B99"/>
    <w:rsid w:val="000A5B26"/>
    <w:rsid w:val="000B23EC"/>
    <w:rsid w:val="000B2626"/>
    <w:rsid w:val="000B613D"/>
    <w:rsid w:val="000C1C9C"/>
    <w:rsid w:val="000C1F5A"/>
    <w:rsid w:val="000C3674"/>
    <w:rsid w:val="000C4363"/>
    <w:rsid w:val="000C559D"/>
    <w:rsid w:val="000C73B8"/>
    <w:rsid w:val="000C7804"/>
    <w:rsid w:val="000D04E4"/>
    <w:rsid w:val="000D092E"/>
    <w:rsid w:val="000D3B21"/>
    <w:rsid w:val="000D4176"/>
    <w:rsid w:val="000D69CE"/>
    <w:rsid w:val="000E038A"/>
    <w:rsid w:val="000E11F5"/>
    <w:rsid w:val="000E1D91"/>
    <w:rsid w:val="000E3889"/>
    <w:rsid w:val="000E3DE7"/>
    <w:rsid w:val="000E43F4"/>
    <w:rsid w:val="000E4FD3"/>
    <w:rsid w:val="000F4E32"/>
    <w:rsid w:val="00102539"/>
    <w:rsid w:val="00102938"/>
    <w:rsid w:val="001045E9"/>
    <w:rsid w:val="001065EE"/>
    <w:rsid w:val="0010717F"/>
    <w:rsid w:val="00112E59"/>
    <w:rsid w:val="00113EBD"/>
    <w:rsid w:val="00115189"/>
    <w:rsid w:val="0011642C"/>
    <w:rsid w:val="00117406"/>
    <w:rsid w:val="00117547"/>
    <w:rsid w:val="00117B2C"/>
    <w:rsid w:val="00122609"/>
    <w:rsid w:val="001241E3"/>
    <w:rsid w:val="00126C38"/>
    <w:rsid w:val="00131318"/>
    <w:rsid w:val="00131479"/>
    <w:rsid w:val="001317DC"/>
    <w:rsid w:val="00131C14"/>
    <w:rsid w:val="00134720"/>
    <w:rsid w:val="00136B87"/>
    <w:rsid w:val="00137EDA"/>
    <w:rsid w:val="00142E7C"/>
    <w:rsid w:val="001434AE"/>
    <w:rsid w:val="00145086"/>
    <w:rsid w:val="00146292"/>
    <w:rsid w:val="00147200"/>
    <w:rsid w:val="001507E9"/>
    <w:rsid w:val="00150FBB"/>
    <w:rsid w:val="00154280"/>
    <w:rsid w:val="00155BB0"/>
    <w:rsid w:val="001563C4"/>
    <w:rsid w:val="00157079"/>
    <w:rsid w:val="00160003"/>
    <w:rsid w:val="00160BCD"/>
    <w:rsid w:val="00165BA7"/>
    <w:rsid w:val="00165FB5"/>
    <w:rsid w:val="001660BA"/>
    <w:rsid w:val="00171662"/>
    <w:rsid w:val="001716BF"/>
    <w:rsid w:val="00172D22"/>
    <w:rsid w:val="00174B52"/>
    <w:rsid w:val="00175B9D"/>
    <w:rsid w:val="00177A3B"/>
    <w:rsid w:val="00185F43"/>
    <w:rsid w:val="001901F4"/>
    <w:rsid w:val="00193194"/>
    <w:rsid w:val="001937AE"/>
    <w:rsid w:val="001A0294"/>
    <w:rsid w:val="001A12DB"/>
    <w:rsid w:val="001A13CC"/>
    <w:rsid w:val="001A258F"/>
    <w:rsid w:val="001A4621"/>
    <w:rsid w:val="001A4BCD"/>
    <w:rsid w:val="001A6EB2"/>
    <w:rsid w:val="001B01CC"/>
    <w:rsid w:val="001B28BD"/>
    <w:rsid w:val="001B4F1A"/>
    <w:rsid w:val="001B627C"/>
    <w:rsid w:val="001B68DB"/>
    <w:rsid w:val="001B733B"/>
    <w:rsid w:val="001B7B83"/>
    <w:rsid w:val="001C10A4"/>
    <w:rsid w:val="001C1C31"/>
    <w:rsid w:val="001C4305"/>
    <w:rsid w:val="001C54A5"/>
    <w:rsid w:val="001D23DC"/>
    <w:rsid w:val="001D3699"/>
    <w:rsid w:val="001D4C9F"/>
    <w:rsid w:val="001D79C7"/>
    <w:rsid w:val="001E197F"/>
    <w:rsid w:val="001E418C"/>
    <w:rsid w:val="001E7F66"/>
    <w:rsid w:val="001F01AE"/>
    <w:rsid w:val="001F08E3"/>
    <w:rsid w:val="001F097B"/>
    <w:rsid w:val="001F7F9A"/>
    <w:rsid w:val="00200E2E"/>
    <w:rsid w:val="00203D0C"/>
    <w:rsid w:val="00203D64"/>
    <w:rsid w:val="002040BB"/>
    <w:rsid w:val="00204519"/>
    <w:rsid w:val="00206712"/>
    <w:rsid w:val="00207937"/>
    <w:rsid w:val="00210003"/>
    <w:rsid w:val="00212A3F"/>
    <w:rsid w:val="00212A94"/>
    <w:rsid w:val="00212EAD"/>
    <w:rsid w:val="002145C5"/>
    <w:rsid w:val="00215557"/>
    <w:rsid w:val="00215D1D"/>
    <w:rsid w:val="00217835"/>
    <w:rsid w:val="00217BB5"/>
    <w:rsid w:val="00217FCC"/>
    <w:rsid w:val="002250C7"/>
    <w:rsid w:val="00225304"/>
    <w:rsid w:val="00230F15"/>
    <w:rsid w:val="002318F2"/>
    <w:rsid w:val="00233277"/>
    <w:rsid w:val="00233D6C"/>
    <w:rsid w:val="0023401C"/>
    <w:rsid w:val="0023557C"/>
    <w:rsid w:val="00235934"/>
    <w:rsid w:val="00236752"/>
    <w:rsid w:val="00240328"/>
    <w:rsid w:val="00241916"/>
    <w:rsid w:val="00241C4D"/>
    <w:rsid w:val="00243E57"/>
    <w:rsid w:val="002513FF"/>
    <w:rsid w:val="002530D8"/>
    <w:rsid w:val="00254487"/>
    <w:rsid w:val="00254BB1"/>
    <w:rsid w:val="0025551A"/>
    <w:rsid w:val="00256AB8"/>
    <w:rsid w:val="00257910"/>
    <w:rsid w:val="00257EC0"/>
    <w:rsid w:val="00261C92"/>
    <w:rsid w:val="00262DB8"/>
    <w:rsid w:val="0026556E"/>
    <w:rsid w:val="00267CBF"/>
    <w:rsid w:val="00271422"/>
    <w:rsid w:val="00273C22"/>
    <w:rsid w:val="00273EF4"/>
    <w:rsid w:val="0027430B"/>
    <w:rsid w:val="002752F6"/>
    <w:rsid w:val="002759FD"/>
    <w:rsid w:val="00275A1F"/>
    <w:rsid w:val="00275C49"/>
    <w:rsid w:val="00281A8C"/>
    <w:rsid w:val="002829A3"/>
    <w:rsid w:val="0028317F"/>
    <w:rsid w:val="002839B8"/>
    <w:rsid w:val="0028570E"/>
    <w:rsid w:val="002872A5"/>
    <w:rsid w:val="00290F0E"/>
    <w:rsid w:val="00292318"/>
    <w:rsid w:val="00292894"/>
    <w:rsid w:val="00292E1A"/>
    <w:rsid w:val="0029639B"/>
    <w:rsid w:val="002A006B"/>
    <w:rsid w:val="002A02FA"/>
    <w:rsid w:val="002A0B89"/>
    <w:rsid w:val="002A3C60"/>
    <w:rsid w:val="002A512F"/>
    <w:rsid w:val="002A581B"/>
    <w:rsid w:val="002A6104"/>
    <w:rsid w:val="002A6525"/>
    <w:rsid w:val="002B661E"/>
    <w:rsid w:val="002B6B83"/>
    <w:rsid w:val="002B6B87"/>
    <w:rsid w:val="002C128F"/>
    <w:rsid w:val="002C17B8"/>
    <w:rsid w:val="002C1B1E"/>
    <w:rsid w:val="002C32F6"/>
    <w:rsid w:val="002C41C2"/>
    <w:rsid w:val="002C5EFA"/>
    <w:rsid w:val="002C62C5"/>
    <w:rsid w:val="002C6A84"/>
    <w:rsid w:val="002D367F"/>
    <w:rsid w:val="002D39A9"/>
    <w:rsid w:val="002D5840"/>
    <w:rsid w:val="002D6197"/>
    <w:rsid w:val="002D7896"/>
    <w:rsid w:val="002E0B1C"/>
    <w:rsid w:val="002E29AB"/>
    <w:rsid w:val="002E7A62"/>
    <w:rsid w:val="002F0CA2"/>
    <w:rsid w:val="002F28C8"/>
    <w:rsid w:val="002F2CAA"/>
    <w:rsid w:val="002F3846"/>
    <w:rsid w:val="002F43A1"/>
    <w:rsid w:val="002F635D"/>
    <w:rsid w:val="002F7253"/>
    <w:rsid w:val="003019EB"/>
    <w:rsid w:val="00302625"/>
    <w:rsid w:val="00302F3F"/>
    <w:rsid w:val="0030510D"/>
    <w:rsid w:val="003065DF"/>
    <w:rsid w:val="0031117E"/>
    <w:rsid w:val="00313A09"/>
    <w:rsid w:val="00314E3F"/>
    <w:rsid w:val="003151DC"/>
    <w:rsid w:val="00315DD5"/>
    <w:rsid w:val="00317C09"/>
    <w:rsid w:val="00322202"/>
    <w:rsid w:val="003222D9"/>
    <w:rsid w:val="00323A7A"/>
    <w:rsid w:val="0032519B"/>
    <w:rsid w:val="00325326"/>
    <w:rsid w:val="0032593F"/>
    <w:rsid w:val="00327A1F"/>
    <w:rsid w:val="0033175B"/>
    <w:rsid w:val="00333272"/>
    <w:rsid w:val="003346AD"/>
    <w:rsid w:val="003360BA"/>
    <w:rsid w:val="00337977"/>
    <w:rsid w:val="003436AB"/>
    <w:rsid w:val="00344AC2"/>
    <w:rsid w:val="003517DE"/>
    <w:rsid w:val="0035367D"/>
    <w:rsid w:val="00353AD7"/>
    <w:rsid w:val="00353E33"/>
    <w:rsid w:val="0035471C"/>
    <w:rsid w:val="00354A8C"/>
    <w:rsid w:val="00354DA2"/>
    <w:rsid w:val="00355434"/>
    <w:rsid w:val="00356C0D"/>
    <w:rsid w:val="0036019D"/>
    <w:rsid w:val="003655D0"/>
    <w:rsid w:val="003669B2"/>
    <w:rsid w:val="00371444"/>
    <w:rsid w:val="003717D7"/>
    <w:rsid w:val="00371AA4"/>
    <w:rsid w:val="00374213"/>
    <w:rsid w:val="003747E6"/>
    <w:rsid w:val="00374A9F"/>
    <w:rsid w:val="00380BD0"/>
    <w:rsid w:val="00392701"/>
    <w:rsid w:val="003938E7"/>
    <w:rsid w:val="00393EA6"/>
    <w:rsid w:val="00394B28"/>
    <w:rsid w:val="00395477"/>
    <w:rsid w:val="00396570"/>
    <w:rsid w:val="003A277E"/>
    <w:rsid w:val="003A4872"/>
    <w:rsid w:val="003A64C9"/>
    <w:rsid w:val="003A7BE1"/>
    <w:rsid w:val="003B0546"/>
    <w:rsid w:val="003B3C7D"/>
    <w:rsid w:val="003B56C6"/>
    <w:rsid w:val="003B5ACF"/>
    <w:rsid w:val="003B5E98"/>
    <w:rsid w:val="003C04ED"/>
    <w:rsid w:val="003C1153"/>
    <w:rsid w:val="003C240D"/>
    <w:rsid w:val="003C24EC"/>
    <w:rsid w:val="003C2A4E"/>
    <w:rsid w:val="003C3C83"/>
    <w:rsid w:val="003C4B3C"/>
    <w:rsid w:val="003C6421"/>
    <w:rsid w:val="003C6544"/>
    <w:rsid w:val="003C6EB2"/>
    <w:rsid w:val="003D5AFD"/>
    <w:rsid w:val="003D6C27"/>
    <w:rsid w:val="003D7A96"/>
    <w:rsid w:val="003E2F7B"/>
    <w:rsid w:val="003E34F4"/>
    <w:rsid w:val="003E3B5B"/>
    <w:rsid w:val="003E487D"/>
    <w:rsid w:val="003E7D6A"/>
    <w:rsid w:val="003F02AB"/>
    <w:rsid w:val="003F3061"/>
    <w:rsid w:val="004025E1"/>
    <w:rsid w:val="00402FA3"/>
    <w:rsid w:val="00406BD9"/>
    <w:rsid w:val="00411834"/>
    <w:rsid w:val="0041272A"/>
    <w:rsid w:val="00413574"/>
    <w:rsid w:val="0041461D"/>
    <w:rsid w:val="004168D6"/>
    <w:rsid w:val="004176A7"/>
    <w:rsid w:val="004238F6"/>
    <w:rsid w:val="0042391A"/>
    <w:rsid w:val="00426C11"/>
    <w:rsid w:val="00430D73"/>
    <w:rsid w:val="00432550"/>
    <w:rsid w:val="00433FAB"/>
    <w:rsid w:val="004345C6"/>
    <w:rsid w:val="004363E9"/>
    <w:rsid w:val="00441191"/>
    <w:rsid w:val="004417EA"/>
    <w:rsid w:val="00441E65"/>
    <w:rsid w:val="00446271"/>
    <w:rsid w:val="0045034B"/>
    <w:rsid w:val="00451C05"/>
    <w:rsid w:val="004526BD"/>
    <w:rsid w:val="0046039A"/>
    <w:rsid w:val="004612B3"/>
    <w:rsid w:val="004631A2"/>
    <w:rsid w:val="00464972"/>
    <w:rsid w:val="00465449"/>
    <w:rsid w:val="00465D10"/>
    <w:rsid w:val="00466CD5"/>
    <w:rsid w:val="00467624"/>
    <w:rsid w:val="00467761"/>
    <w:rsid w:val="004715E7"/>
    <w:rsid w:val="004724F8"/>
    <w:rsid w:val="004753E5"/>
    <w:rsid w:val="00475FBF"/>
    <w:rsid w:val="00481928"/>
    <w:rsid w:val="004839B3"/>
    <w:rsid w:val="00485554"/>
    <w:rsid w:val="00486171"/>
    <w:rsid w:val="0048650A"/>
    <w:rsid w:val="0048693A"/>
    <w:rsid w:val="00486D95"/>
    <w:rsid w:val="00492138"/>
    <w:rsid w:val="00493107"/>
    <w:rsid w:val="00493F66"/>
    <w:rsid w:val="004955F1"/>
    <w:rsid w:val="004963FA"/>
    <w:rsid w:val="0049741C"/>
    <w:rsid w:val="004A18D7"/>
    <w:rsid w:val="004A23B3"/>
    <w:rsid w:val="004A2671"/>
    <w:rsid w:val="004A3D11"/>
    <w:rsid w:val="004A608C"/>
    <w:rsid w:val="004B0CF8"/>
    <w:rsid w:val="004B0F7C"/>
    <w:rsid w:val="004B1335"/>
    <w:rsid w:val="004B2299"/>
    <w:rsid w:val="004B2B65"/>
    <w:rsid w:val="004B413A"/>
    <w:rsid w:val="004B48E1"/>
    <w:rsid w:val="004B4EF9"/>
    <w:rsid w:val="004B59A8"/>
    <w:rsid w:val="004B6127"/>
    <w:rsid w:val="004C431F"/>
    <w:rsid w:val="004D0EF9"/>
    <w:rsid w:val="004D3CE4"/>
    <w:rsid w:val="004D691B"/>
    <w:rsid w:val="004D6EAE"/>
    <w:rsid w:val="004D78B1"/>
    <w:rsid w:val="004E007F"/>
    <w:rsid w:val="004E0164"/>
    <w:rsid w:val="004E4AD9"/>
    <w:rsid w:val="004E57C8"/>
    <w:rsid w:val="004E7D87"/>
    <w:rsid w:val="004F0525"/>
    <w:rsid w:val="004F1933"/>
    <w:rsid w:val="004F48E1"/>
    <w:rsid w:val="004F7A21"/>
    <w:rsid w:val="00502E7D"/>
    <w:rsid w:val="0050334C"/>
    <w:rsid w:val="00503591"/>
    <w:rsid w:val="0050422F"/>
    <w:rsid w:val="005050B4"/>
    <w:rsid w:val="0050755A"/>
    <w:rsid w:val="00512B38"/>
    <w:rsid w:val="00512DC5"/>
    <w:rsid w:val="00513CBA"/>
    <w:rsid w:val="00513ED9"/>
    <w:rsid w:val="00515C57"/>
    <w:rsid w:val="0051711A"/>
    <w:rsid w:val="00517678"/>
    <w:rsid w:val="0052103B"/>
    <w:rsid w:val="00527EEC"/>
    <w:rsid w:val="00533C27"/>
    <w:rsid w:val="00534EB7"/>
    <w:rsid w:val="00536701"/>
    <w:rsid w:val="00540C2F"/>
    <w:rsid w:val="005411E8"/>
    <w:rsid w:val="005412F4"/>
    <w:rsid w:val="00541717"/>
    <w:rsid w:val="0054206C"/>
    <w:rsid w:val="005427B1"/>
    <w:rsid w:val="00546415"/>
    <w:rsid w:val="00546BD6"/>
    <w:rsid w:val="00551EE7"/>
    <w:rsid w:val="00552399"/>
    <w:rsid w:val="00557FA2"/>
    <w:rsid w:val="00561FEE"/>
    <w:rsid w:val="00563B29"/>
    <w:rsid w:val="005651BD"/>
    <w:rsid w:val="00566ABE"/>
    <w:rsid w:val="00567B94"/>
    <w:rsid w:val="00570812"/>
    <w:rsid w:val="00570DE5"/>
    <w:rsid w:val="00572295"/>
    <w:rsid w:val="005739FB"/>
    <w:rsid w:val="00573DE0"/>
    <w:rsid w:val="00574A84"/>
    <w:rsid w:val="00574CF3"/>
    <w:rsid w:val="005771AD"/>
    <w:rsid w:val="00582B78"/>
    <w:rsid w:val="0058443B"/>
    <w:rsid w:val="00590875"/>
    <w:rsid w:val="0059630D"/>
    <w:rsid w:val="00596BD3"/>
    <w:rsid w:val="005A34EA"/>
    <w:rsid w:val="005A4645"/>
    <w:rsid w:val="005A67D8"/>
    <w:rsid w:val="005A72B1"/>
    <w:rsid w:val="005B028B"/>
    <w:rsid w:val="005B064F"/>
    <w:rsid w:val="005B0B79"/>
    <w:rsid w:val="005B2E2F"/>
    <w:rsid w:val="005B5A4A"/>
    <w:rsid w:val="005B5AC6"/>
    <w:rsid w:val="005C163F"/>
    <w:rsid w:val="005C2102"/>
    <w:rsid w:val="005C371F"/>
    <w:rsid w:val="005C5404"/>
    <w:rsid w:val="005C6103"/>
    <w:rsid w:val="005D1810"/>
    <w:rsid w:val="005D1FEC"/>
    <w:rsid w:val="005D223F"/>
    <w:rsid w:val="005D483E"/>
    <w:rsid w:val="005E11EE"/>
    <w:rsid w:val="005E1D31"/>
    <w:rsid w:val="005E206C"/>
    <w:rsid w:val="005E57B5"/>
    <w:rsid w:val="005E689E"/>
    <w:rsid w:val="005E7EF4"/>
    <w:rsid w:val="005F127D"/>
    <w:rsid w:val="005F36D6"/>
    <w:rsid w:val="005F3DDB"/>
    <w:rsid w:val="005F4106"/>
    <w:rsid w:val="005F4DEB"/>
    <w:rsid w:val="005F59CE"/>
    <w:rsid w:val="005F5E97"/>
    <w:rsid w:val="005F623A"/>
    <w:rsid w:val="005F6542"/>
    <w:rsid w:val="005F7D45"/>
    <w:rsid w:val="005F7D97"/>
    <w:rsid w:val="006023F6"/>
    <w:rsid w:val="006029C5"/>
    <w:rsid w:val="0060379D"/>
    <w:rsid w:val="00605F31"/>
    <w:rsid w:val="006064DD"/>
    <w:rsid w:val="00606998"/>
    <w:rsid w:val="00607CC5"/>
    <w:rsid w:val="00611B4A"/>
    <w:rsid w:val="00613E6C"/>
    <w:rsid w:val="00614D5E"/>
    <w:rsid w:val="0062133D"/>
    <w:rsid w:val="00622417"/>
    <w:rsid w:val="006251B1"/>
    <w:rsid w:val="006257D6"/>
    <w:rsid w:val="00625D06"/>
    <w:rsid w:val="00626B1D"/>
    <w:rsid w:val="00630439"/>
    <w:rsid w:val="006365BA"/>
    <w:rsid w:val="00637A4F"/>
    <w:rsid w:val="00640506"/>
    <w:rsid w:val="00640AEB"/>
    <w:rsid w:val="0064209B"/>
    <w:rsid w:val="00643F5D"/>
    <w:rsid w:val="00644DBE"/>
    <w:rsid w:val="00645EC9"/>
    <w:rsid w:val="006468FF"/>
    <w:rsid w:val="006479AE"/>
    <w:rsid w:val="006520E0"/>
    <w:rsid w:val="0065252D"/>
    <w:rsid w:val="00653F57"/>
    <w:rsid w:val="00656F37"/>
    <w:rsid w:val="00660E5F"/>
    <w:rsid w:val="00661B5B"/>
    <w:rsid w:val="00663124"/>
    <w:rsid w:val="00666600"/>
    <w:rsid w:val="00670E74"/>
    <w:rsid w:val="0067187B"/>
    <w:rsid w:val="006722AE"/>
    <w:rsid w:val="006801C3"/>
    <w:rsid w:val="00680D0B"/>
    <w:rsid w:val="00681FA9"/>
    <w:rsid w:val="0068439A"/>
    <w:rsid w:val="006869C6"/>
    <w:rsid w:val="00690612"/>
    <w:rsid w:val="006924A5"/>
    <w:rsid w:val="0069469C"/>
    <w:rsid w:val="006957D6"/>
    <w:rsid w:val="0069635D"/>
    <w:rsid w:val="00696376"/>
    <w:rsid w:val="006A2772"/>
    <w:rsid w:val="006A74E4"/>
    <w:rsid w:val="006A7D76"/>
    <w:rsid w:val="006B266D"/>
    <w:rsid w:val="006B3207"/>
    <w:rsid w:val="006B336C"/>
    <w:rsid w:val="006B365E"/>
    <w:rsid w:val="006B69A6"/>
    <w:rsid w:val="006C08C1"/>
    <w:rsid w:val="006C1C78"/>
    <w:rsid w:val="006D0042"/>
    <w:rsid w:val="006D088E"/>
    <w:rsid w:val="006D1981"/>
    <w:rsid w:val="006D2DC2"/>
    <w:rsid w:val="006D62C6"/>
    <w:rsid w:val="006D70CA"/>
    <w:rsid w:val="006E0C16"/>
    <w:rsid w:val="006E0D65"/>
    <w:rsid w:val="006E0F8D"/>
    <w:rsid w:val="006E2F02"/>
    <w:rsid w:val="006F0252"/>
    <w:rsid w:val="006F11D9"/>
    <w:rsid w:val="006F13D8"/>
    <w:rsid w:val="006F1F59"/>
    <w:rsid w:val="006F2B7D"/>
    <w:rsid w:val="00701157"/>
    <w:rsid w:val="007012EA"/>
    <w:rsid w:val="00701BF3"/>
    <w:rsid w:val="00701F49"/>
    <w:rsid w:val="007026F4"/>
    <w:rsid w:val="00702C97"/>
    <w:rsid w:val="00705C39"/>
    <w:rsid w:val="00706F55"/>
    <w:rsid w:val="007077FE"/>
    <w:rsid w:val="00711952"/>
    <w:rsid w:val="007125FC"/>
    <w:rsid w:val="00712A1E"/>
    <w:rsid w:val="00714FAF"/>
    <w:rsid w:val="0071562F"/>
    <w:rsid w:val="0072323A"/>
    <w:rsid w:val="00724CC7"/>
    <w:rsid w:val="007268AB"/>
    <w:rsid w:val="007305DC"/>
    <w:rsid w:val="007306CB"/>
    <w:rsid w:val="007332D6"/>
    <w:rsid w:val="00733828"/>
    <w:rsid w:val="00737594"/>
    <w:rsid w:val="0074289B"/>
    <w:rsid w:val="007439FC"/>
    <w:rsid w:val="00745347"/>
    <w:rsid w:val="00747B2F"/>
    <w:rsid w:val="00750626"/>
    <w:rsid w:val="00757079"/>
    <w:rsid w:val="007601AD"/>
    <w:rsid w:val="00760815"/>
    <w:rsid w:val="00763D5B"/>
    <w:rsid w:val="00765A44"/>
    <w:rsid w:val="007752A6"/>
    <w:rsid w:val="00780447"/>
    <w:rsid w:val="00781C28"/>
    <w:rsid w:val="0078394F"/>
    <w:rsid w:val="007839EC"/>
    <w:rsid w:val="007861B7"/>
    <w:rsid w:val="00786888"/>
    <w:rsid w:val="00791F88"/>
    <w:rsid w:val="00793E07"/>
    <w:rsid w:val="007A349C"/>
    <w:rsid w:val="007A5550"/>
    <w:rsid w:val="007A73EE"/>
    <w:rsid w:val="007B0D0B"/>
    <w:rsid w:val="007B16AE"/>
    <w:rsid w:val="007B1D0C"/>
    <w:rsid w:val="007B42AE"/>
    <w:rsid w:val="007B6201"/>
    <w:rsid w:val="007C12C3"/>
    <w:rsid w:val="007C24ED"/>
    <w:rsid w:val="007C5B70"/>
    <w:rsid w:val="007C71C3"/>
    <w:rsid w:val="007D0CF3"/>
    <w:rsid w:val="007D2384"/>
    <w:rsid w:val="007D36DC"/>
    <w:rsid w:val="007D371B"/>
    <w:rsid w:val="007D3D23"/>
    <w:rsid w:val="007D3F9C"/>
    <w:rsid w:val="007D5E48"/>
    <w:rsid w:val="007D6E1F"/>
    <w:rsid w:val="007E2E9E"/>
    <w:rsid w:val="007E4218"/>
    <w:rsid w:val="007E45AC"/>
    <w:rsid w:val="007E4813"/>
    <w:rsid w:val="007E51CE"/>
    <w:rsid w:val="007E7B2A"/>
    <w:rsid w:val="007E7BBE"/>
    <w:rsid w:val="007F0D5E"/>
    <w:rsid w:val="007F1349"/>
    <w:rsid w:val="007F47C1"/>
    <w:rsid w:val="007F5482"/>
    <w:rsid w:val="007F6195"/>
    <w:rsid w:val="007F7552"/>
    <w:rsid w:val="007F7BCB"/>
    <w:rsid w:val="007F7EEC"/>
    <w:rsid w:val="008005B5"/>
    <w:rsid w:val="00802E8C"/>
    <w:rsid w:val="00804470"/>
    <w:rsid w:val="008046F0"/>
    <w:rsid w:val="00805D1A"/>
    <w:rsid w:val="00806DFF"/>
    <w:rsid w:val="00810395"/>
    <w:rsid w:val="0081392C"/>
    <w:rsid w:val="0081695B"/>
    <w:rsid w:val="00820832"/>
    <w:rsid w:val="008253D6"/>
    <w:rsid w:val="00827212"/>
    <w:rsid w:val="008274B1"/>
    <w:rsid w:val="0083147C"/>
    <w:rsid w:val="00832729"/>
    <w:rsid w:val="00832DC2"/>
    <w:rsid w:val="0083678A"/>
    <w:rsid w:val="00837182"/>
    <w:rsid w:val="008375AC"/>
    <w:rsid w:val="008405F7"/>
    <w:rsid w:val="00840662"/>
    <w:rsid w:val="00842837"/>
    <w:rsid w:val="00844D20"/>
    <w:rsid w:val="00845D18"/>
    <w:rsid w:val="00847B66"/>
    <w:rsid w:val="00850C50"/>
    <w:rsid w:val="0085214E"/>
    <w:rsid w:val="00855D1A"/>
    <w:rsid w:val="00862CAF"/>
    <w:rsid w:val="0086351A"/>
    <w:rsid w:val="00873B32"/>
    <w:rsid w:val="008755E5"/>
    <w:rsid w:val="008767A1"/>
    <w:rsid w:val="00877404"/>
    <w:rsid w:val="0088009A"/>
    <w:rsid w:val="00881312"/>
    <w:rsid w:val="00882004"/>
    <w:rsid w:val="008820A5"/>
    <w:rsid w:val="0088218B"/>
    <w:rsid w:val="00882EA4"/>
    <w:rsid w:val="0088767E"/>
    <w:rsid w:val="00887A9F"/>
    <w:rsid w:val="008902E3"/>
    <w:rsid w:val="00892A1B"/>
    <w:rsid w:val="00892C5C"/>
    <w:rsid w:val="00893699"/>
    <w:rsid w:val="00894D17"/>
    <w:rsid w:val="008950A3"/>
    <w:rsid w:val="0089706F"/>
    <w:rsid w:val="008A4589"/>
    <w:rsid w:val="008A4EB6"/>
    <w:rsid w:val="008A79FF"/>
    <w:rsid w:val="008B0955"/>
    <w:rsid w:val="008B3F03"/>
    <w:rsid w:val="008B42D6"/>
    <w:rsid w:val="008B722C"/>
    <w:rsid w:val="008C01EE"/>
    <w:rsid w:val="008C10F8"/>
    <w:rsid w:val="008C3734"/>
    <w:rsid w:val="008C5595"/>
    <w:rsid w:val="008C59E5"/>
    <w:rsid w:val="008C6272"/>
    <w:rsid w:val="008D0743"/>
    <w:rsid w:val="008D124D"/>
    <w:rsid w:val="008D131F"/>
    <w:rsid w:val="008D2E9B"/>
    <w:rsid w:val="008D38A5"/>
    <w:rsid w:val="008D3977"/>
    <w:rsid w:val="008D3B0C"/>
    <w:rsid w:val="008D4DC7"/>
    <w:rsid w:val="008D66B2"/>
    <w:rsid w:val="008D6D2D"/>
    <w:rsid w:val="008D701F"/>
    <w:rsid w:val="008D74F8"/>
    <w:rsid w:val="008E1CAB"/>
    <w:rsid w:val="008E38DA"/>
    <w:rsid w:val="008E6D96"/>
    <w:rsid w:val="008F0D66"/>
    <w:rsid w:val="008F13E9"/>
    <w:rsid w:val="008F2653"/>
    <w:rsid w:val="008F307B"/>
    <w:rsid w:val="008F3221"/>
    <w:rsid w:val="008F4104"/>
    <w:rsid w:val="008F5E1E"/>
    <w:rsid w:val="008F6BB1"/>
    <w:rsid w:val="009024D8"/>
    <w:rsid w:val="009056C3"/>
    <w:rsid w:val="009114C1"/>
    <w:rsid w:val="00913274"/>
    <w:rsid w:val="00914838"/>
    <w:rsid w:val="00914A70"/>
    <w:rsid w:val="00915748"/>
    <w:rsid w:val="00915953"/>
    <w:rsid w:val="00917EDE"/>
    <w:rsid w:val="009207C1"/>
    <w:rsid w:val="00924881"/>
    <w:rsid w:val="00930223"/>
    <w:rsid w:val="00933BC0"/>
    <w:rsid w:val="00934967"/>
    <w:rsid w:val="009363FE"/>
    <w:rsid w:val="009370AF"/>
    <w:rsid w:val="00937730"/>
    <w:rsid w:val="009414A1"/>
    <w:rsid w:val="00945554"/>
    <w:rsid w:val="009456AC"/>
    <w:rsid w:val="009457C3"/>
    <w:rsid w:val="00945CB6"/>
    <w:rsid w:val="00945E52"/>
    <w:rsid w:val="009525EC"/>
    <w:rsid w:val="00952729"/>
    <w:rsid w:val="00953A2E"/>
    <w:rsid w:val="009548AA"/>
    <w:rsid w:val="00956625"/>
    <w:rsid w:val="009606C5"/>
    <w:rsid w:val="0096216D"/>
    <w:rsid w:val="00966103"/>
    <w:rsid w:val="009663A3"/>
    <w:rsid w:val="0097079E"/>
    <w:rsid w:val="00971092"/>
    <w:rsid w:val="0097158A"/>
    <w:rsid w:val="00971F16"/>
    <w:rsid w:val="00972931"/>
    <w:rsid w:val="009729E1"/>
    <w:rsid w:val="009731B8"/>
    <w:rsid w:val="00974066"/>
    <w:rsid w:val="00974F5B"/>
    <w:rsid w:val="009754E5"/>
    <w:rsid w:val="00975D2C"/>
    <w:rsid w:val="009811C7"/>
    <w:rsid w:val="00981DD6"/>
    <w:rsid w:val="00982C31"/>
    <w:rsid w:val="0098517E"/>
    <w:rsid w:val="00987B33"/>
    <w:rsid w:val="0099478E"/>
    <w:rsid w:val="00996816"/>
    <w:rsid w:val="009973EA"/>
    <w:rsid w:val="009A508E"/>
    <w:rsid w:val="009A5CC3"/>
    <w:rsid w:val="009A66A1"/>
    <w:rsid w:val="009A7C36"/>
    <w:rsid w:val="009A7E60"/>
    <w:rsid w:val="009B072B"/>
    <w:rsid w:val="009B3824"/>
    <w:rsid w:val="009B47EC"/>
    <w:rsid w:val="009B572B"/>
    <w:rsid w:val="009B62F4"/>
    <w:rsid w:val="009C0A76"/>
    <w:rsid w:val="009C5656"/>
    <w:rsid w:val="009C5830"/>
    <w:rsid w:val="009C7118"/>
    <w:rsid w:val="009C73AD"/>
    <w:rsid w:val="009C7F7C"/>
    <w:rsid w:val="009D1D1C"/>
    <w:rsid w:val="009D1D57"/>
    <w:rsid w:val="009D1D91"/>
    <w:rsid w:val="009D334F"/>
    <w:rsid w:val="009D38F8"/>
    <w:rsid w:val="009D40E1"/>
    <w:rsid w:val="009D7287"/>
    <w:rsid w:val="009E1A15"/>
    <w:rsid w:val="009E34F0"/>
    <w:rsid w:val="009E4E15"/>
    <w:rsid w:val="009E7B6D"/>
    <w:rsid w:val="009F0D99"/>
    <w:rsid w:val="009F171E"/>
    <w:rsid w:val="009F1BE1"/>
    <w:rsid w:val="009F35D4"/>
    <w:rsid w:val="009F378F"/>
    <w:rsid w:val="009F3FB9"/>
    <w:rsid w:val="009F496E"/>
    <w:rsid w:val="009F4979"/>
    <w:rsid w:val="009F4AEC"/>
    <w:rsid w:val="00A00950"/>
    <w:rsid w:val="00A01A31"/>
    <w:rsid w:val="00A03729"/>
    <w:rsid w:val="00A04E65"/>
    <w:rsid w:val="00A054A3"/>
    <w:rsid w:val="00A07004"/>
    <w:rsid w:val="00A10770"/>
    <w:rsid w:val="00A12169"/>
    <w:rsid w:val="00A14381"/>
    <w:rsid w:val="00A20CB0"/>
    <w:rsid w:val="00A224BC"/>
    <w:rsid w:val="00A2307F"/>
    <w:rsid w:val="00A237CE"/>
    <w:rsid w:val="00A25BEC"/>
    <w:rsid w:val="00A265D1"/>
    <w:rsid w:val="00A277F3"/>
    <w:rsid w:val="00A32667"/>
    <w:rsid w:val="00A32BE9"/>
    <w:rsid w:val="00A34BAD"/>
    <w:rsid w:val="00A36E3C"/>
    <w:rsid w:val="00A40B3C"/>
    <w:rsid w:val="00A438A9"/>
    <w:rsid w:val="00A44BCB"/>
    <w:rsid w:val="00A45A82"/>
    <w:rsid w:val="00A46B7A"/>
    <w:rsid w:val="00A47552"/>
    <w:rsid w:val="00A47F12"/>
    <w:rsid w:val="00A509AC"/>
    <w:rsid w:val="00A519DC"/>
    <w:rsid w:val="00A52DC0"/>
    <w:rsid w:val="00A53A99"/>
    <w:rsid w:val="00A5662B"/>
    <w:rsid w:val="00A569BA"/>
    <w:rsid w:val="00A56ADB"/>
    <w:rsid w:val="00A6028A"/>
    <w:rsid w:val="00A60D6B"/>
    <w:rsid w:val="00A61006"/>
    <w:rsid w:val="00A61440"/>
    <w:rsid w:val="00A62CD0"/>
    <w:rsid w:val="00A653E5"/>
    <w:rsid w:val="00A6673F"/>
    <w:rsid w:val="00A66BAD"/>
    <w:rsid w:val="00A66C3A"/>
    <w:rsid w:val="00A70099"/>
    <w:rsid w:val="00A71A6E"/>
    <w:rsid w:val="00A759F0"/>
    <w:rsid w:val="00A80E7B"/>
    <w:rsid w:val="00A81C33"/>
    <w:rsid w:val="00A82A18"/>
    <w:rsid w:val="00A845EC"/>
    <w:rsid w:val="00A85626"/>
    <w:rsid w:val="00A913CB"/>
    <w:rsid w:val="00A9535D"/>
    <w:rsid w:val="00A95A6C"/>
    <w:rsid w:val="00A9733D"/>
    <w:rsid w:val="00A97C99"/>
    <w:rsid w:val="00AA0906"/>
    <w:rsid w:val="00AA20DA"/>
    <w:rsid w:val="00AA6814"/>
    <w:rsid w:val="00AA6AC4"/>
    <w:rsid w:val="00AB0344"/>
    <w:rsid w:val="00AB0E5F"/>
    <w:rsid w:val="00AB3216"/>
    <w:rsid w:val="00AB44C1"/>
    <w:rsid w:val="00AB4FF9"/>
    <w:rsid w:val="00AB741D"/>
    <w:rsid w:val="00AB7AAF"/>
    <w:rsid w:val="00AC1EB8"/>
    <w:rsid w:val="00AC213D"/>
    <w:rsid w:val="00AC3648"/>
    <w:rsid w:val="00AC4099"/>
    <w:rsid w:val="00AC54EB"/>
    <w:rsid w:val="00AD2592"/>
    <w:rsid w:val="00AD2683"/>
    <w:rsid w:val="00AD32E2"/>
    <w:rsid w:val="00AD477D"/>
    <w:rsid w:val="00AD5BC1"/>
    <w:rsid w:val="00AD7FC7"/>
    <w:rsid w:val="00AE168E"/>
    <w:rsid w:val="00AE1BD5"/>
    <w:rsid w:val="00AE32F8"/>
    <w:rsid w:val="00AE575B"/>
    <w:rsid w:val="00AE6A81"/>
    <w:rsid w:val="00AF0860"/>
    <w:rsid w:val="00AF122F"/>
    <w:rsid w:val="00AF1B18"/>
    <w:rsid w:val="00AF2569"/>
    <w:rsid w:val="00AF4811"/>
    <w:rsid w:val="00AF53B8"/>
    <w:rsid w:val="00AF67B9"/>
    <w:rsid w:val="00B03767"/>
    <w:rsid w:val="00B04782"/>
    <w:rsid w:val="00B05D4A"/>
    <w:rsid w:val="00B076D2"/>
    <w:rsid w:val="00B07C8F"/>
    <w:rsid w:val="00B11168"/>
    <w:rsid w:val="00B12751"/>
    <w:rsid w:val="00B13607"/>
    <w:rsid w:val="00B1443E"/>
    <w:rsid w:val="00B17CBA"/>
    <w:rsid w:val="00B212E9"/>
    <w:rsid w:val="00B226F1"/>
    <w:rsid w:val="00B22EB0"/>
    <w:rsid w:val="00B23261"/>
    <w:rsid w:val="00B23C3A"/>
    <w:rsid w:val="00B24CF6"/>
    <w:rsid w:val="00B25920"/>
    <w:rsid w:val="00B26436"/>
    <w:rsid w:val="00B332A5"/>
    <w:rsid w:val="00B34055"/>
    <w:rsid w:val="00B340D1"/>
    <w:rsid w:val="00B352C6"/>
    <w:rsid w:val="00B36A48"/>
    <w:rsid w:val="00B36CFE"/>
    <w:rsid w:val="00B37A9E"/>
    <w:rsid w:val="00B40A00"/>
    <w:rsid w:val="00B43CBE"/>
    <w:rsid w:val="00B443C2"/>
    <w:rsid w:val="00B44462"/>
    <w:rsid w:val="00B44492"/>
    <w:rsid w:val="00B45625"/>
    <w:rsid w:val="00B46DCB"/>
    <w:rsid w:val="00B50820"/>
    <w:rsid w:val="00B563DA"/>
    <w:rsid w:val="00B573B7"/>
    <w:rsid w:val="00B57FFD"/>
    <w:rsid w:val="00B6028E"/>
    <w:rsid w:val="00B634F7"/>
    <w:rsid w:val="00B646B9"/>
    <w:rsid w:val="00B70826"/>
    <w:rsid w:val="00B71F25"/>
    <w:rsid w:val="00B7549B"/>
    <w:rsid w:val="00B762F9"/>
    <w:rsid w:val="00B775E6"/>
    <w:rsid w:val="00B77B55"/>
    <w:rsid w:val="00B77EDD"/>
    <w:rsid w:val="00B822AB"/>
    <w:rsid w:val="00B82D56"/>
    <w:rsid w:val="00B849A5"/>
    <w:rsid w:val="00B864AF"/>
    <w:rsid w:val="00B8662B"/>
    <w:rsid w:val="00B91B77"/>
    <w:rsid w:val="00B92243"/>
    <w:rsid w:val="00B94590"/>
    <w:rsid w:val="00B964E5"/>
    <w:rsid w:val="00B96A65"/>
    <w:rsid w:val="00B979B8"/>
    <w:rsid w:val="00BA4CAE"/>
    <w:rsid w:val="00BA5A84"/>
    <w:rsid w:val="00BA63F9"/>
    <w:rsid w:val="00BA6827"/>
    <w:rsid w:val="00BA707F"/>
    <w:rsid w:val="00BB12FF"/>
    <w:rsid w:val="00BB2170"/>
    <w:rsid w:val="00BB2B08"/>
    <w:rsid w:val="00BB35CB"/>
    <w:rsid w:val="00BB538A"/>
    <w:rsid w:val="00BB7887"/>
    <w:rsid w:val="00BB78F7"/>
    <w:rsid w:val="00BC0DB7"/>
    <w:rsid w:val="00BC1800"/>
    <w:rsid w:val="00BC3599"/>
    <w:rsid w:val="00BD1435"/>
    <w:rsid w:val="00BD17FB"/>
    <w:rsid w:val="00BD188E"/>
    <w:rsid w:val="00BD19A7"/>
    <w:rsid w:val="00BD2431"/>
    <w:rsid w:val="00BD2D2B"/>
    <w:rsid w:val="00BD3C8A"/>
    <w:rsid w:val="00BD4396"/>
    <w:rsid w:val="00BD59BD"/>
    <w:rsid w:val="00BE071B"/>
    <w:rsid w:val="00BE3499"/>
    <w:rsid w:val="00BE5771"/>
    <w:rsid w:val="00BF027E"/>
    <w:rsid w:val="00BF179A"/>
    <w:rsid w:val="00BF18E1"/>
    <w:rsid w:val="00BF39EF"/>
    <w:rsid w:val="00BF463C"/>
    <w:rsid w:val="00BF6423"/>
    <w:rsid w:val="00BF7B90"/>
    <w:rsid w:val="00C01C52"/>
    <w:rsid w:val="00C021DE"/>
    <w:rsid w:val="00C03F0B"/>
    <w:rsid w:val="00C05069"/>
    <w:rsid w:val="00C06D64"/>
    <w:rsid w:val="00C06E3A"/>
    <w:rsid w:val="00C1107C"/>
    <w:rsid w:val="00C114B6"/>
    <w:rsid w:val="00C12C1D"/>
    <w:rsid w:val="00C13244"/>
    <w:rsid w:val="00C1479E"/>
    <w:rsid w:val="00C14F22"/>
    <w:rsid w:val="00C16A58"/>
    <w:rsid w:val="00C2160F"/>
    <w:rsid w:val="00C21C26"/>
    <w:rsid w:val="00C26E95"/>
    <w:rsid w:val="00C32F9B"/>
    <w:rsid w:val="00C33EAD"/>
    <w:rsid w:val="00C44C71"/>
    <w:rsid w:val="00C45D36"/>
    <w:rsid w:val="00C4651B"/>
    <w:rsid w:val="00C4705B"/>
    <w:rsid w:val="00C47346"/>
    <w:rsid w:val="00C47E8D"/>
    <w:rsid w:val="00C531C1"/>
    <w:rsid w:val="00C540A7"/>
    <w:rsid w:val="00C54BA1"/>
    <w:rsid w:val="00C55B7C"/>
    <w:rsid w:val="00C56939"/>
    <w:rsid w:val="00C62AEE"/>
    <w:rsid w:val="00C64282"/>
    <w:rsid w:val="00C64436"/>
    <w:rsid w:val="00C724DB"/>
    <w:rsid w:val="00C758C9"/>
    <w:rsid w:val="00C762AA"/>
    <w:rsid w:val="00C76EAE"/>
    <w:rsid w:val="00C76ECB"/>
    <w:rsid w:val="00C77C20"/>
    <w:rsid w:val="00C80DBF"/>
    <w:rsid w:val="00C80FDD"/>
    <w:rsid w:val="00C815AA"/>
    <w:rsid w:val="00C82482"/>
    <w:rsid w:val="00C829F7"/>
    <w:rsid w:val="00C82B2A"/>
    <w:rsid w:val="00C844A6"/>
    <w:rsid w:val="00C844CA"/>
    <w:rsid w:val="00C84D95"/>
    <w:rsid w:val="00C84E11"/>
    <w:rsid w:val="00C84FC5"/>
    <w:rsid w:val="00C912F6"/>
    <w:rsid w:val="00C9250F"/>
    <w:rsid w:val="00C94875"/>
    <w:rsid w:val="00C94AE3"/>
    <w:rsid w:val="00C9620D"/>
    <w:rsid w:val="00C979DF"/>
    <w:rsid w:val="00CA0590"/>
    <w:rsid w:val="00CA1F77"/>
    <w:rsid w:val="00CA29FE"/>
    <w:rsid w:val="00CA5FF2"/>
    <w:rsid w:val="00CA7337"/>
    <w:rsid w:val="00CB0421"/>
    <w:rsid w:val="00CB2E0F"/>
    <w:rsid w:val="00CB3788"/>
    <w:rsid w:val="00CB5DDA"/>
    <w:rsid w:val="00CC0F94"/>
    <w:rsid w:val="00CC21CB"/>
    <w:rsid w:val="00CC3BD6"/>
    <w:rsid w:val="00CC5596"/>
    <w:rsid w:val="00CC66EC"/>
    <w:rsid w:val="00CD0165"/>
    <w:rsid w:val="00CD296B"/>
    <w:rsid w:val="00CD3925"/>
    <w:rsid w:val="00CD3ADA"/>
    <w:rsid w:val="00CD4CB2"/>
    <w:rsid w:val="00CD4EA5"/>
    <w:rsid w:val="00CD7CB1"/>
    <w:rsid w:val="00CE0F30"/>
    <w:rsid w:val="00CE44AE"/>
    <w:rsid w:val="00CE4A43"/>
    <w:rsid w:val="00CE6F2B"/>
    <w:rsid w:val="00CE7404"/>
    <w:rsid w:val="00CF080F"/>
    <w:rsid w:val="00CF1B2D"/>
    <w:rsid w:val="00CF2299"/>
    <w:rsid w:val="00CF6C27"/>
    <w:rsid w:val="00CF745E"/>
    <w:rsid w:val="00D00608"/>
    <w:rsid w:val="00D01EC6"/>
    <w:rsid w:val="00D02929"/>
    <w:rsid w:val="00D0346F"/>
    <w:rsid w:val="00D036D8"/>
    <w:rsid w:val="00D03B1E"/>
    <w:rsid w:val="00D03E69"/>
    <w:rsid w:val="00D051F3"/>
    <w:rsid w:val="00D07898"/>
    <w:rsid w:val="00D078F5"/>
    <w:rsid w:val="00D14699"/>
    <w:rsid w:val="00D14CA8"/>
    <w:rsid w:val="00D166DC"/>
    <w:rsid w:val="00D17BD0"/>
    <w:rsid w:val="00D200C1"/>
    <w:rsid w:val="00D20C25"/>
    <w:rsid w:val="00D210E3"/>
    <w:rsid w:val="00D22CE7"/>
    <w:rsid w:val="00D26114"/>
    <w:rsid w:val="00D26D15"/>
    <w:rsid w:val="00D27573"/>
    <w:rsid w:val="00D27AC4"/>
    <w:rsid w:val="00D3000A"/>
    <w:rsid w:val="00D33A4A"/>
    <w:rsid w:val="00D34CE2"/>
    <w:rsid w:val="00D358AE"/>
    <w:rsid w:val="00D36FC7"/>
    <w:rsid w:val="00D40D84"/>
    <w:rsid w:val="00D431EE"/>
    <w:rsid w:val="00D4421B"/>
    <w:rsid w:val="00D45DC8"/>
    <w:rsid w:val="00D46309"/>
    <w:rsid w:val="00D5207F"/>
    <w:rsid w:val="00D57865"/>
    <w:rsid w:val="00D60F58"/>
    <w:rsid w:val="00D61A44"/>
    <w:rsid w:val="00D62015"/>
    <w:rsid w:val="00D709BD"/>
    <w:rsid w:val="00D710DE"/>
    <w:rsid w:val="00D716D9"/>
    <w:rsid w:val="00D722A5"/>
    <w:rsid w:val="00D7518E"/>
    <w:rsid w:val="00D758A8"/>
    <w:rsid w:val="00D76003"/>
    <w:rsid w:val="00D76A96"/>
    <w:rsid w:val="00D8488E"/>
    <w:rsid w:val="00D84A0D"/>
    <w:rsid w:val="00D870CC"/>
    <w:rsid w:val="00D9117D"/>
    <w:rsid w:val="00D91E75"/>
    <w:rsid w:val="00D92E86"/>
    <w:rsid w:val="00D965CB"/>
    <w:rsid w:val="00DA0804"/>
    <w:rsid w:val="00DA36EF"/>
    <w:rsid w:val="00DA41CA"/>
    <w:rsid w:val="00DA42BF"/>
    <w:rsid w:val="00DA69DC"/>
    <w:rsid w:val="00DA7454"/>
    <w:rsid w:val="00DB22C5"/>
    <w:rsid w:val="00DB63ED"/>
    <w:rsid w:val="00DB64F7"/>
    <w:rsid w:val="00DB7487"/>
    <w:rsid w:val="00DB7A14"/>
    <w:rsid w:val="00DB7C8D"/>
    <w:rsid w:val="00DC1F70"/>
    <w:rsid w:val="00DC2744"/>
    <w:rsid w:val="00DC7170"/>
    <w:rsid w:val="00DD1A70"/>
    <w:rsid w:val="00DD24C8"/>
    <w:rsid w:val="00DD33A4"/>
    <w:rsid w:val="00DD4900"/>
    <w:rsid w:val="00DD4A21"/>
    <w:rsid w:val="00DD6303"/>
    <w:rsid w:val="00DD63A3"/>
    <w:rsid w:val="00DE08F5"/>
    <w:rsid w:val="00DE0FEB"/>
    <w:rsid w:val="00DE30EE"/>
    <w:rsid w:val="00DE3AE1"/>
    <w:rsid w:val="00DE7B03"/>
    <w:rsid w:val="00DF0241"/>
    <w:rsid w:val="00DF1334"/>
    <w:rsid w:val="00DF32B9"/>
    <w:rsid w:val="00DF3474"/>
    <w:rsid w:val="00DF3511"/>
    <w:rsid w:val="00DF4184"/>
    <w:rsid w:val="00DF5C72"/>
    <w:rsid w:val="00DF6705"/>
    <w:rsid w:val="00DF6DA9"/>
    <w:rsid w:val="00E0001A"/>
    <w:rsid w:val="00E0230A"/>
    <w:rsid w:val="00E0540F"/>
    <w:rsid w:val="00E05B15"/>
    <w:rsid w:val="00E0618A"/>
    <w:rsid w:val="00E066CB"/>
    <w:rsid w:val="00E12855"/>
    <w:rsid w:val="00E1495F"/>
    <w:rsid w:val="00E16A4C"/>
    <w:rsid w:val="00E17ABE"/>
    <w:rsid w:val="00E2154E"/>
    <w:rsid w:val="00E23438"/>
    <w:rsid w:val="00E240F8"/>
    <w:rsid w:val="00E25148"/>
    <w:rsid w:val="00E3190B"/>
    <w:rsid w:val="00E3484B"/>
    <w:rsid w:val="00E36E6D"/>
    <w:rsid w:val="00E400D4"/>
    <w:rsid w:val="00E42539"/>
    <w:rsid w:val="00E44F06"/>
    <w:rsid w:val="00E46EA5"/>
    <w:rsid w:val="00E51514"/>
    <w:rsid w:val="00E519A8"/>
    <w:rsid w:val="00E553ED"/>
    <w:rsid w:val="00E55FFE"/>
    <w:rsid w:val="00E56067"/>
    <w:rsid w:val="00E57AE1"/>
    <w:rsid w:val="00E603C4"/>
    <w:rsid w:val="00E70022"/>
    <w:rsid w:val="00E7007C"/>
    <w:rsid w:val="00E715E7"/>
    <w:rsid w:val="00E7304A"/>
    <w:rsid w:val="00E762DC"/>
    <w:rsid w:val="00E769F8"/>
    <w:rsid w:val="00E76A41"/>
    <w:rsid w:val="00E84ADF"/>
    <w:rsid w:val="00E84BFC"/>
    <w:rsid w:val="00E868BC"/>
    <w:rsid w:val="00E86CA4"/>
    <w:rsid w:val="00E9113D"/>
    <w:rsid w:val="00E929CB"/>
    <w:rsid w:val="00E92EC1"/>
    <w:rsid w:val="00E95B08"/>
    <w:rsid w:val="00EA0D36"/>
    <w:rsid w:val="00EA0E2C"/>
    <w:rsid w:val="00EA1748"/>
    <w:rsid w:val="00EA232B"/>
    <w:rsid w:val="00EA2750"/>
    <w:rsid w:val="00EA39B9"/>
    <w:rsid w:val="00EA5F94"/>
    <w:rsid w:val="00EA77A0"/>
    <w:rsid w:val="00EB0C55"/>
    <w:rsid w:val="00EB134D"/>
    <w:rsid w:val="00EB4A44"/>
    <w:rsid w:val="00EB55E3"/>
    <w:rsid w:val="00EB599D"/>
    <w:rsid w:val="00EB5A90"/>
    <w:rsid w:val="00EB6062"/>
    <w:rsid w:val="00EB6C71"/>
    <w:rsid w:val="00EC3135"/>
    <w:rsid w:val="00EC412C"/>
    <w:rsid w:val="00EC539B"/>
    <w:rsid w:val="00EC656C"/>
    <w:rsid w:val="00ED0627"/>
    <w:rsid w:val="00ED12D7"/>
    <w:rsid w:val="00ED33AA"/>
    <w:rsid w:val="00ED3B54"/>
    <w:rsid w:val="00ED431F"/>
    <w:rsid w:val="00ED67B5"/>
    <w:rsid w:val="00ED6AD6"/>
    <w:rsid w:val="00ED6C2A"/>
    <w:rsid w:val="00EE1863"/>
    <w:rsid w:val="00EE35EA"/>
    <w:rsid w:val="00EE618A"/>
    <w:rsid w:val="00EE649C"/>
    <w:rsid w:val="00EE7371"/>
    <w:rsid w:val="00EF0B20"/>
    <w:rsid w:val="00EF27C9"/>
    <w:rsid w:val="00EF368B"/>
    <w:rsid w:val="00EF3714"/>
    <w:rsid w:val="00EF4F59"/>
    <w:rsid w:val="00EF58CD"/>
    <w:rsid w:val="00EF6B61"/>
    <w:rsid w:val="00EF7DA5"/>
    <w:rsid w:val="00F059B4"/>
    <w:rsid w:val="00F06378"/>
    <w:rsid w:val="00F06B38"/>
    <w:rsid w:val="00F070B5"/>
    <w:rsid w:val="00F10D8C"/>
    <w:rsid w:val="00F13548"/>
    <w:rsid w:val="00F20478"/>
    <w:rsid w:val="00F20934"/>
    <w:rsid w:val="00F224B1"/>
    <w:rsid w:val="00F25089"/>
    <w:rsid w:val="00F304EB"/>
    <w:rsid w:val="00F31D89"/>
    <w:rsid w:val="00F367DB"/>
    <w:rsid w:val="00F370BE"/>
    <w:rsid w:val="00F37499"/>
    <w:rsid w:val="00F37CDD"/>
    <w:rsid w:val="00F41352"/>
    <w:rsid w:val="00F4253B"/>
    <w:rsid w:val="00F429E8"/>
    <w:rsid w:val="00F43361"/>
    <w:rsid w:val="00F434C0"/>
    <w:rsid w:val="00F436F1"/>
    <w:rsid w:val="00F467E8"/>
    <w:rsid w:val="00F474BC"/>
    <w:rsid w:val="00F47A3B"/>
    <w:rsid w:val="00F5016F"/>
    <w:rsid w:val="00F543C7"/>
    <w:rsid w:val="00F54B90"/>
    <w:rsid w:val="00F56ECB"/>
    <w:rsid w:val="00F6384E"/>
    <w:rsid w:val="00F645AF"/>
    <w:rsid w:val="00F6518D"/>
    <w:rsid w:val="00F675AA"/>
    <w:rsid w:val="00F6783E"/>
    <w:rsid w:val="00F70A36"/>
    <w:rsid w:val="00F720F8"/>
    <w:rsid w:val="00F73E34"/>
    <w:rsid w:val="00F74F0D"/>
    <w:rsid w:val="00F770C9"/>
    <w:rsid w:val="00F803B7"/>
    <w:rsid w:val="00F80C6E"/>
    <w:rsid w:val="00F84337"/>
    <w:rsid w:val="00F844F5"/>
    <w:rsid w:val="00F85751"/>
    <w:rsid w:val="00F86069"/>
    <w:rsid w:val="00F8609F"/>
    <w:rsid w:val="00F9216C"/>
    <w:rsid w:val="00F93D94"/>
    <w:rsid w:val="00F93F56"/>
    <w:rsid w:val="00F95054"/>
    <w:rsid w:val="00F956D8"/>
    <w:rsid w:val="00F96437"/>
    <w:rsid w:val="00F97ED1"/>
    <w:rsid w:val="00FA0C9D"/>
    <w:rsid w:val="00FA3657"/>
    <w:rsid w:val="00FA711D"/>
    <w:rsid w:val="00FB02BF"/>
    <w:rsid w:val="00FB08D4"/>
    <w:rsid w:val="00FB419C"/>
    <w:rsid w:val="00FB49F7"/>
    <w:rsid w:val="00FB5F66"/>
    <w:rsid w:val="00FB712B"/>
    <w:rsid w:val="00FB7133"/>
    <w:rsid w:val="00FB7A39"/>
    <w:rsid w:val="00FC11E3"/>
    <w:rsid w:val="00FC2805"/>
    <w:rsid w:val="00FC2BC8"/>
    <w:rsid w:val="00FC2F0F"/>
    <w:rsid w:val="00FC57FD"/>
    <w:rsid w:val="00FC6101"/>
    <w:rsid w:val="00FC7B40"/>
    <w:rsid w:val="00FD0007"/>
    <w:rsid w:val="00FD1BC7"/>
    <w:rsid w:val="00FD27D5"/>
    <w:rsid w:val="00FD494B"/>
    <w:rsid w:val="00FD5997"/>
    <w:rsid w:val="00FD5E69"/>
    <w:rsid w:val="00FD71A6"/>
    <w:rsid w:val="00FE0BED"/>
    <w:rsid w:val="00FE2811"/>
    <w:rsid w:val="00FE341C"/>
    <w:rsid w:val="00FE404D"/>
    <w:rsid w:val="00FE5F03"/>
    <w:rsid w:val="00FE5F1A"/>
    <w:rsid w:val="00FE7913"/>
    <w:rsid w:val="00FF24C0"/>
    <w:rsid w:val="00FF3485"/>
    <w:rsid w:val="00FF417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1A7A6"/>
  <w15:chartTrackingRefBased/>
  <w15:docId w15:val="{D9FFEBA5-5DC1-4914-AD0F-C0420394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nl-NL"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24C0"/>
    <w:pPr>
      <w:tabs>
        <w:tab w:val="center" w:pos="4536"/>
        <w:tab w:val="right" w:pos="9072"/>
      </w:tabs>
    </w:pPr>
  </w:style>
  <w:style w:type="character" w:customStyle="1" w:styleId="En-tteCar">
    <w:name w:val="En-tête Car"/>
    <w:basedOn w:val="Policepardfaut"/>
    <w:link w:val="En-tte"/>
    <w:uiPriority w:val="99"/>
    <w:rsid w:val="00FF24C0"/>
  </w:style>
  <w:style w:type="paragraph" w:styleId="Pieddepage">
    <w:name w:val="footer"/>
    <w:basedOn w:val="Normal"/>
    <w:link w:val="PieddepageCar"/>
    <w:uiPriority w:val="99"/>
    <w:unhideWhenUsed/>
    <w:rsid w:val="00FF24C0"/>
    <w:pPr>
      <w:tabs>
        <w:tab w:val="center" w:pos="4536"/>
        <w:tab w:val="right" w:pos="9072"/>
      </w:tabs>
    </w:pPr>
  </w:style>
  <w:style w:type="character" w:customStyle="1" w:styleId="PieddepageCar">
    <w:name w:val="Pied de page Car"/>
    <w:basedOn w:val="Policepardfaut"/>
    <w:link w:val="Pieddepage"/>
    <w:uiPriority w:val="99"/>
    <w:rsid w:val="00FF24C0"/>
  </w:style>
  <w:style w:type="character" w:styleId="Marquedecommentaire">
    <w:name w:val="annotation reference"/>
    <w:basedOn w:val="Policepardfaut"/>
    <w:uiPriority w:val="99"/>
    <w:semiHidden/>
    <w:unhideWhenUsed/>
    <w:rsid w:val="00D3000A"/>
    <w:rPr>
      <w:sz w:val="16"/>
      <w:szCs w:val="16"/>
    </w:rPr>
  </w:style>
  <w:style w:type="paragraph" w:styleId="Commentaire">
    <w:name w:val="annotation text"/>
    <w:basedOn w:val="Normal"/>
    <w:link w:val="CommentaireCar"/>
    <w:uiPriority w:val="99"/>
    <w:semiHidden/>
    <w:unhideWhenUsed/>
    <w:rsid w:val="00D3000A"/>
    <w:rPr>
      <w:sz w:val="20"/>
      <w:szCs w:val="20"/>
    </w:rPr>
  </w:style>
  <w:style w:type="character" w:customStyle="1" w:styleId="CommentaireCar">
    <w:name w:val="Commentaire Car"/>
    <w:basedOn w:val="Policepardfaut"/>
    <w:link w:val="Commentaire"/>
    <w:uiPriority w:val="99"/>
    <w:semiHidden/>
    <w:rsid w:val="00D3000A"/>
    <w:rPr>
      <w:sz w:val="20"/>
      <w:szCs w:val="20"/>
    </w:rPr>
  </w:style>
  <w:style w:type="paragraph" w:styleId="Objetducommentaire">
    <w:name w:val="annotation subject"/>
    <w:basedOn w:val="Commentaire"/>
    <w:next w:val="Commentaire"/>
    <w:link w:val="ObjetducommentaireCar"/>
    <w:uiPriority w:val="99"/>
    <w:semiHidden/>
    <w:unhideWhenUsed/>
    <w:rsid w:val="00D3000A"/>
    <w:rPr>
      <w:b/>
      <w:bCs/>
    </w:rPr>
  </w:style>
  <w:style w:type="character" w:customStyle="1" w:styleId="ObjetducommentaireCar">
    <w:name w:val="Objet du commentaire Car"/>
    <w:basedOn w:val="CommentaireCar"/>
    <w:link w:val="Objetducommentaire"/>
    <w:uiPriority w:val="99"/>
    <w:semiHidden/>
    <w:rsid w:val="00D3000A"/>
    <w:rPr>
      <w:b/>
      <w:bCs/>
      <w:sz w:val="20"/>
      <w:szCs w:val="20"/>
    </w:rPr>
  </w:style>
  <w:style w:type="paragraph" w:styleId="Textedebulles">
    <w:name w:val="Balloon Text"/>
    <w:basedOn w:val="Normal"/>
    <w:link w:val="TextedebullesCar"/>
    <w:uiPriority w:val="99"/>
    <w:semiHidden/>
    <w:unhideWhenUsed/>
    <w:rsid w:val="00D3000A"/>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000A"/>
    <w:rPr>
      <w:rFonts w:ascii="Segoe UI" w:hAnsi="Segoe UI" w:cs="Segoe UI"/>
      <w:sz w:val="18"/>
      <w:szCs w:val="18"/>
    </w:rPr>
  </w:style>
  <w:style w:type="paragraph" w:styleId="Paragraphedeliste">
    <w:name w:val="List Paragraph"/>
    <w:basedOn w:val="Normal"/>
    <w:link w:val="ParagraphedelisteCar"/>
    <w:uiPriority w:val="34"/>
    <w:qFormat/>
    <w:rsid w:val="00BD2431"/>
    <w:pPr>
      <w:ind w:left="720"/>
      <w:contextualSpacing/>
      <w:jc w:val="left"/>
    </w:pPr>
    <w:rPr>
      <w:rFonts w:ascii="Arial" w:eastAsia="Arial Unicode MS" w:hAnsi="Arial" w:cs="Arial Unicode MS"/>
      <w:szCs w:val="24"/>
      <w:lang w:eastAsia="nl-BE"/>
    </w:rPr>
  </w:style>
  <w:style w:type="character" w:customStyle="1" w:styleId="ParagraphedelisteCar">
    <w:name w:val="Paragraphe de liste Car"/>
    <w:basedOn w:val="Policepardfaut"/>
    <w:link w:val="Paragraphedeliste"/>
    <w:uiPriority w:val="34"/>
    <w:rsid w:val="00BD2431"/>
    <w:rPr>
      <w:rFonts w:ascii="Arial" w:eastAsia="Arial Unicode MS" w:hAnsi="Arial" w:cs="Arial Unicode MS"/>
      <w:szCs w:val="24"/>
      <w:lang w:val="nl-NL" w:eastAsia="nl-BE"/>
    </w:rPr>
  </w:style>
  <w:style w:type="paragraph" w:customStyle="1" w:styleId="Default">
    <w:name w:val="Default"/>
    <w:rsid w:val="00374A9F"/>
    <w:pPr>
      <w:autoSpaceDE w:val="0"/>
      <w:autoSpaceDN w:val="0"/>
      <w:adjustRightInd w:val="0"/>
      <w:jc w:val="left"/>
    </w:pPr>
    <w:rPr>
      <w:rFonts w:ascii="EUAlbertina" w:hAnsi="EUAlbertina" w:cs="EUAlbertina"/>
      <w:color w:val="000000"/>
      <w:szCs w:val="24"/>
    </w:rPr>
  </w:style>
  <w:style w:type="paragraph" w:styleId="Rvision">
    <w:name w:val="Revision"/>
    <w:hidden/>
    <w:uiPriority w:val="99"/>
    <w:semiHidden/>
    <w:rsid w:val="002C62C5"/>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69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9827</Words>
  <Characters>54054</Characters>
  <Application>Microsoft Office Word</Application>
  <DocSecurity>4</DocSecurity>
  <Lines>450</Lines>
  <Paragraphs>127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SCHUERMANS</dc:creator>
  <cp:keywords/>
  <dc:description/>
  <cp:lastModifiedBy>Vincent Schuermans</cp:lastModifiedBy>
  <cp:revision>2</cp:revision>
  <dcterms:created xsi:type="dcterms:W3CDTF">2023-10-05T06:16:00Z</dcterms:created>
  <dcterms:modified xsi:type="dcterms:W3CDTF">2023-10-05T06:16:00Z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06370-c5ca-4299-8630-fc986cd3cb5e_Enabled">
    <vt:lpwstr>true</vt:lpwstr>
  </property>
  <property fmtid="{D5CDD505-2E9C-101B-9397-08002B2CF9AE}" pid="3" name="MSIP_Label_4ce06370-c5ca-4299-8630-fc986cd3cb5e_SetDate">
    <vt:lpwstr>2023-09-11T15:04:42Z</vt:lpwstr>
  </property>
  <property fmtid="{D5CDD505-2E9C-101B-9397-08002B2CF9AE}" pid="4" name="MSIP_Label_4ce06370-c5ca-4299-8630-fc986cd3cb5e_Method">
    <vt:lpwstr>Privileged</vt:lpwstr>
  </property>
  <property fmtid="{D5CDD505-2E9C-101B-9397-08002B2CF9AE}" pid="5" name="MSIP_Label_4ce06370-c5ca-4299-8630-fc986cd3cb5e_Name">
    <vt:lpwstr>ABB_INTERNAL</vt:lpwstr>
  </property>
  <property fmtid="{D5CDD505-2E9C-101B-9397-08002B2CF9AE}" pid="6" name="MSIP_Label_4ce06370-c5ca-4299-8630-fc986cd3cb5e_SiteId">
    <vt:lpwstr>396b38cc-aa65-492b-bb0e-3d94ed25a97b</vt:lpwstr>
  </property>
  <property fmtid="{D5CDD505-2E9C-101B-9397-08002B2CF9AE}" pid="7" name="MSIP_Label_4ce06370-c5ca-4299-8630-fc986cd3cb5e_ActionId">
    <vt:lpwstr>f70c30c5-24fc-484c-a988-c99e1611b68c</vt:lpwstr>
  </property>
  <property fmtid="{D5CDD505-2E9C-101B-9397-08002B2CF9AE}" pid="8" name="MSIP_Label_4ce06370-c5ca-4299-8630-fc986cd3cb5e_ContentBits">
    <vt:lpwstr>2</vt:lpwstr>
  </property>
</Properties>
</file>